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0C4C2" w14:textId="55FDB936" w:rsidR="009113E8" w:rsidRPr="00E66955" w:rsidRDefault="009B2F0F" w:rsidP="004320A4">
      <w:pPr>
        <w:pStyle w:val="Header"/>
        <w:tabs>
          <w:tab w:val="left" w:pos="2410"/>
          <w:tab w:val="left" w:pos="7655"/>
          <w:tab w:val="right" w:pos="9639"/>
        </w:tabs>
        <w:rPr>
          <w:bCs/>
          <w:sz w:val="24"/>
          <w:szCs w:val="24"/>
        </w:rPr>
      </w:pPr>
      <w:r w:rsidRPr="00E66955">
        <w:rPr>
          <w:bCs/>
          <w:sz w:val="24"/>
          <w:szCs w:val="24"/>
        </w:rPr>
        <w:t>3GPP T</w:t>
      </w:r>
      <w:bookmarkStart w:id="0" w:name="_Ref452454252"/>
      <w:bookmarkEnd w:id="0"/>
      <w:r w:rsidRPr="00E66955">
        <w:rPr>
          <w:bCs/>
          <w:sz w:val="24"/>
          <w:szCs w:val="24"/>
        </w:rPr>
        <w:t xml:space="preserve">SG RAN </w:t>
      </w:r>
      <w:r w:rsidRPr="00E66955">
        <w:rPr>
          <w:sz w:val="24"/>
          <w:szCs w:val="24"/>
        </w:rPr>
        <w:t>Meeting #1</w:t>
      </w:r>
      <w:r w:rsidR="00B23731" w:rsidRPr="00E66955">
        <w:rPr>
          <w:sz w:val="24"/>
          <w:szCs w:val="24"/>
        </w:rPr>
        <w:t>08</w:t>
      </w:r>
      <w:r w:rsidRPr="00E66955">
        <w:rPr>
          <w:bCs/>
          <w:sz w:val="24"/>
          <w:szCs w:val="24"/>
        </w:rPr>
        <w:tab/>
      </w:r>
      <w:r w:rsidR="00D34641" w:rsidRPr="00E66955">
        <w:rPr>
          <w:bCs/>
          <w:sz w:val="24"/>
          <w:szCs w:val="24"/>
        </w:rPr>
        <w:tab/>
      </w:r>
      <w:r w:rsidR="00C52D3D" w:rsidRPr="00E66955">
        <w:rPr>
          <w:bCs/>
          <w:sz w:val="24"/>
          <w:szCs w:val="24"/>
        </w:rPr>
        <w:t>RP-250906</w:t>
      </w:r>
      <w:r w:rsidR="00134BE5" w:rsidRPr="00E66955">
        <w:rPr>
          <w:bCs/>
          <w:sz w:val="24"/>
          <w:szCs w:val="24"/>
        </w:rPr>
        <w:br/>
      </w:r>
      <w:r w:rsidR="00F93391" w:rsidRPr="00E66955">
        <w:rPr>
          <w:rFonts w:eastAsia="Batang" w:cs="Arial"/>
          <w:color w:val="000000"/>
          <w:sz w:val="24"/>
          <w:szCs w:val="24"/>
        </w:rPr>
        <w:t>Prague, Czech Republic</w:t>
      </w:r>
      <w:r w:rsidR="00F42EDE" w:rsidRPr="00E66955">
        <w:rPr>
          <w:rFonts w:eastAsia="Batang" w:cs="Arial"/>
          <w:color w:val="000000"/>
          <w:sz w:val="24"/>
          <w:szCs w:val="24"/>
        </w:rPr>
        <w:t xml:space="preserve">, </w:t>
      </w:r>
      <w:r w:rsidR="00F93391" w:rsidRPr="00E66955">
        <w:rPr>
          <w:rFonts w:eastAsia="Batang" w:cs="Arial"/>
          <w:color w:val="000000"/>
          <w:sz w:val="24"/>
          <w:szCs w:val="24"/>
        </w:rPr>
        <w:t>9</w:t>
      </w:r>
      <w:r w:rsidR="00B638FA" w:rsidRPr="00E66955">
        <w:rPr>
          <w:rFonts w:eastAsia="Batang" w:cs="Arial"/>
          <w:color w:val="000000"/>
          <w:sz w:val="24"/>
          <w:szCs w:val="24"/>
          <w:vertAlign w:val="superscript"/>
        </w:rPr>
        <w:t>th</w:t>
      </w:r>
      <w:r w:rsidR="00B638FA" w:rsidRPr="00E66955">
        <w:rPr>
          <w:rFonts w:eastAsia="Batang" w:cs="Arial"/>
          <w:color w:val="000000"/>
          <w:sz w:val="24"/>
          <w:szCs w:val="24"/>
        </w:rPr>
        <w:t xml:space="preserve"> – 1</w:t>
      </w:r>
      <w:r w:rsidR="00F93391" w:rsidRPr="00E66955">
        <w:rPr>
          <w:rFonts w:eastAsia="Batang" w:cs="Arial"/>
          <w:color w:val="000000"/>
          <w:sz w:val="24"/>
          <w:szCs w:val="24"/>
        </w:rPr>
        <w:t>3</w:t>
      </w:r>
      <w:r w:rsidR="00B638FA" w:rsidRPr="00E66955">
        <w:rPr>
          <w:rFonts w:eastAsia="Batang" w:cs="Arial"/>
          <w:color w:val="000000"/>
          <w:sz w:val="24"/>
          <w:szCs w:val="24"/>
          <w:vertAlign w:val="superscript"/>
        </w:rPr>
        <w:t>th</w:t>
      </w:r>
      <w:r w:rsidR="00B638FA" w:rsidRPr="00E66955">
        <w:rPr>
          <w:rFonts w:eastAsia="Batang" w:cs="Arial"/>
          <w:color w:val="000000"/>
          <w:sz w:val="24"/>
          <w:szCs w:val="24"/>
        </w:rPr>
        <w:t xml:space="preserve"> </w:t>
      </w:r>
      <w:r w:rsidR="00F93391" w:rsidRPr="00E66955">
        <w:rPr>
          <w:rFonts w:eastAsia="Batang" w:cs="Arial"/>
          <w:color w:val="000000"/>
          <w:sz w:val="24"/>
          <w:szCs w:val="24"/>
        </w:rPr>
        <w:t>June</w:t>
      </w:r>
      <w:r w:rsidR="00F42EDE" w:rsidRPr="00E66955">
        <w:rPr>
          <w:rFonts w:eastAsia="Batang" w:cs="Arial"/>
          <w:color w:val="000000"/>
          <w:sz w:val="24"/>
          <w:szCs w:val="24"/>
        </w:rPr>
        <w:t>, 202</w:t>
      </w:r>
      <w:r w:rsidR="00295BA9" w:rsidRPr="00E66955">
        <w:rPr>
          <w:rFonts w:eastAsia="Batang" w:cs="Arial"/>
          <w:color w:val="000000"/>
          <w:sz w:val="24"/>
          <w:szCs w:val="24"/>
        </w:rPr>
        <w:t>5</w:t>
      </w:r>
    </w:p>
    <w:p w14:paraId="77A8EB30" w14:textId="77777777" w:rsidR="009113E8" w:rsidRPr="00E66955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E66955" w:rsidRDefault="009113E8" w:rsidP="007B24F2">
      <w:pPr>
        <w:pStyle w:val="Header"/>
        <w:rPr>
          <w:bCs/>
          <w:sz w:val="24"/>
        </w:rPr>
      </w:pPr>
    </w:p>
    <w:p w14:paraId="6EE67510" w14:textId="5CF05E5A" w:rsidR="009113E8" w:rsidRPr="00E66955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66955">
        <w:rPr>
          <w:rFonts w:cs="Arial"/>
          <w:b/>
          <w:bCs/>
          <w:sz w:val="24"/>
        </w:rPr>
        <w:t>Agenda item:</w:t>
      </w:r>
      <w:r w:rsidRPr="00E66955">
        <w:rPr>
          <w:rFonts w:cs="Arial"/>
          <w:b/>
          <w:bCs/>
          <w:sz w:val="24"/>
        </w:rPr>
        <w:tab/>
      </w:r>
      <w:r w:rsidR="00C52D3D" w:rsidRPr="00E66955">
        <w:rPr>
          <w:rFonts w:cs="Arial"/>
          <w:b/>
          <w:bCs/>
          <w:sz w:val="24"/>
        </w:rPr>
        <w:t>15.4.3</w:t>
      </w:r>
    </w:p>
    <w:p w14:paraId="1A25E54B" w14:textId="487CFCC0" w:rsidR="009113E8" w:rsidRPr="00E66955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66955">
        <w:rPr>
          <w:rFonts w:ascii="Arial" w:hAnsi="Arial" w:cs="Arial"/>
          <w:b/>
          <w:bCs/>
          <w:sz w:val="24"/>
        </w:rPr>
        <w:t>Source:</w:t>
      </w:r>
      <w:r w:rsidRPr="00E66955">
        <w:rPr>
          <w:rFonts w:ascii="Arial" w:hAnsi="Arial" w:cs="Arial"/>
          <w:b/>
          <w:bCs/>
          <w:sz w:val="24"/>
        </w:rPr>
        <w:tab/>
      </w:r>
      <w:r w:rsidR="00E07DCA" w:rsidRPr="00E66955">
        <w:rPr>
          <w:rFonts w:ascii="Arial" w:hAnsi="Arial" w:cs="Arial"/>
          <w:b/>
          <w:bCs/>
          <w:sz w:val="24"/>
        </w:rPr>
        <w:t>Nokia</w:t>
      </w:r>
    </w:p>
    <w:p w14:paraId="3ADA391A" w14:textId="08AAA9E1" w:rsidR="009113E8" w:rsidRPr="00E66955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E66955">
        <w:rPr>
          <w:rFonts w:ascii="Arial" w:hAnsi="Arial" w:cs="Arial"/>
          <w:b/>
          <w:bCs/>
          <w:sz w:val="24"/>
        </w:rPr>
        <w:t>Title:</w:t>
      </w:r>
      <w:r w:rsidRPr="00E66955">
        <w:rPr>
          <w:rFonts w:ascii="Arial" w:hAnsi="Arial" w:cs="Arial"/>
          <w:b/>
          <w:bCs/>
          <w:sz w:val="24"/>
        </w:rPr>
        <w:tab/>
      </w:r>
      <w:r w:rsidR="00C52D3D" w:rsidRPr="00E66955">
        <w:rPr>
          <w:rFonts w:ascii="Arial" w:hAnsi="Arial" w:cs="Arial"/>
          <w:b/>
          <w:bCs/>
          <w:sz w:val="24"/>
        </w:rPr>
        <w:t>Demod topics for 5G-Advanced Rel-20</w:t>
      </w:r>
    </w:p>
    <w:p w14:paraId="60CD5F87" w14:textId="04FE353B" w:rsidR="009113E8" w:rsidRPr="00E66955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66955">
        <w:rPr>
          <w:rFonts w:ascii="Arial" w:hAnsi="Arial" w:cs="Arial"/>
          <w:b/>
          <w:bCs/>
          <w:sz w:val="24"/>
        </w:rPr>
        <w:t>Document for:</w:t>
      </w:r>
      <w:r w:rsidRPr="00E66955">
        <w:rPr>
          <w:rFonts w:ascii="Arial" w:hAnsi="Arial" w:cs="Arial"/>
          <w:b/>
          <w:bCs/>
          <w:sz w:val="24"/>
        </w:rPr>
        <w:tab/>
      </w:r>
      <w:r w:rsidR="004320A4" w:rsidRPr="00E66955">
        <w:rPr>
          <w:rFonts w:ascii="Arial" w:hAnsi="Arial" w:cs="Arial"/>
          <w:b/>
          <w:bCs/>
          <w:sz w:val="24"/>
        </w:rPr>
        <w:t>Discussion</w:t>
      </w:r>
    </w:p>
    <w:p w14:paraId="41D6AA04" w14:textId="77777777" w:rsidR="009113E8" w:rsidRPr="00E66955" w:rsidRDefault="009113E8" w:rsidP="007B24F2">
      <w:pPr>
        <w:pStyle w:val="Heading1"/>
      </w:pPr>
      <w:r w:rsidRPr="00E66955">
        <w:t>1</w:t>
      </w:r>
      <w:r w:rsidRPr="00E66955">
        <w:tab/>
        <w:t>Introduction</w:t>
      </w:r>
    </w:p>
    <w:p w14:paraId="764F87DD" w14:textId="0A303CAD" w:rsidR="00C52D3D" w:rsidRPr="00E66955" w:rsidRDefault="002E75C2" w:rsidP="00295BA9">
      <w:r w:rsidRPr="00E66955">
        <w:t xml:space="preserve">The Rel-19 </w:t>
      </w:r>
      <w:r w:rsidR="0033159B" w:rsidRPr="00E66955">
        <w:t>study item</w:t>
      </w:r>
      <w:r w:rsidRPr="00E66955">
        <w:t xml:space="preserve"> FS_NR_demod_SCM</w:t>
      </w:r>
      <w:r w:rsidR="0033159B" w:rsidRPr="00E66955">
        <w:t xml:space="preserve"> has been progressing </w:t>
      </w:r>
      <w:r w:rsidR="00161217" w:rsidRPr="00E66955">
        <w:t>over the last</w:t>
      </w:r>
      <w:r w:rsidR="00FC44DA" w:rsidRPr="00E66955">
        <w:t xml:space="preserve"> RAN4 meetings and has </w:t>
      </w:r>
      <w:r w:rsidR="00161217" w:rsidRPr="00E66955">
        <w:t xml:space="preserve">produced </w:t>
      </w:r>
      <w:r w:rsidR="00D256A2" w:rsidRPr="00E66955">
        <w:t>initial results in RAN4#115</w:t>
      </w:r>
      <w:r w:rsidR="00022515" w:rsidRPr="00E66955">
        <w:t>. N</w:t>
      </w:r>
      <w:r w:rsidR="00D256A2" w:rsidRPr="00E66955">
        <w:t>otably the</w:t>
      </w:r>
      <w:r w:rsidR="00C64C0C" w:rsidRPr="00E66955">
        <w:t xml:space="preserve"> down selection to a single candidate and good</w:t>
      </w:r>
      <w:r w:rsidR="00D256A2" w:rsidRPr="00E66955">
        <w:t xml:space="preserve"> initial alignment results for the CDL based </w:t>
      </w:r>
      <w:r w:rsidR="008F4B7D" w:rsidRPr="00E66955">
        <w:t>spatial channel model (</w:t>
      </w:r>
      <w:r w:rsidR="00D256A2" w:rsidRPr="00E66955">
        <w:t>SCM</w:t>
      </w:r>
      <w:r w:rsidR="008F4B7D" w:rsidRPr="00E66955">
        <w:t>)</w:t>
      </w:r>
      <w:r w:rsidR="006828BB" w:rsidRPr="00E66955">
        <w:t xml:space="preserve"> </w:t>
      </w:r>
      <w:r w:rsidR="000C5BB9" w:rsidRPr="00E66955">
        <w:t>[1]</w:t>
      </w:r>
      <w:r w:rsidR="00022515" w:rsidRPr="00E66955">
        <w:t xml:space="preserve">, is providing a sound basis to </w:t>
      </w:r>
      <w:r w:rsidR="00460326" w:rsidRPr="00E66955">
        <w:t>introduce a limited number of optional</w:t>
      </w:r>
      <w:r w:rsidR="006149E4" w:rsidRPr="00E66955">
        <w:t xml:space="preserve"> SCM </w:t>
      </w:r>
      <w:r w:rsidR="00460326" w:rsidRPr="00E66955">
        <w:t>based requirements for Rel-20</w:t>
      </w:r>
      <w:r w:rsidR="006149E4" w:rsidRPr="00E66955">
        <w:t>.</w:t>
      </w:r>
    </w:p>
    <w:p w14:paraId="5289AFF6" w14:textId="44FB20AD" w:rsidR="006149E4" w:rsidRPr="00E66955" w:rsidRDefault="00371476" w:rsidP="00295BA9">
      <w:r>
        <w:t>There is now</w:t>
      </w:r>
      <w:r w:rsidR="0055653A" w:rsidRPr="00E66955">
        <w:t xml:space="preserve"> good alignment </w:t>
      </w:r>
      <w:r>
        <w:t>across</w:t>
      </w:r>
      <w:r w:rsidRPr="00E66955">
        <w:t xml:space="preserve"> </w:t>
      </w:r>
      <w:r w:rsidR="0055653A" w:rsidRPr="00E66955">
        <w:t xml:space="preserve">a significant </w:t>
      </w:r>
      <w:r w:rsidR="008C5BD9" w:rsidRPr="00E66955">
        <w:t>cluster of contributors, when looking at the</w:t>
      </w:r>
      <w:r w:rsidR="00D81E9F" w:rsidRPr="00E66955">
        <w:t xml:space="preserve"> summary sub-set of alignment results for NR SCM [</w:t>
      </w:r>
      <w:r w:rsidR="00CC0F73" w:rsidRPr="00E66955">
        <w:t>2</w:t>
      </w:r>
      <w:r w:rsidR="00D81E9F" w:rsidRPr="00E66955">
        <w:t>]</w:t>
      </w:r>
      <w:r w:rsidR="008D6BEF" w:rsidRPr="00E66955">
        <w:t xml:space="preserve"> in a scatter plot</w:t>
      </w:r>
      <w:r w:rsidR="00A036C2" w:rsidRPr="00E66955">
        <w:t xml:space="preserve"> (and full curves in [</w:t>
      </w:r>
      <w:r w:rsidR="00CC0F73" w:rsidRPr="00E66955">
        <w:t>3</w:t>
      </w:r>
      <w:r w:rsidR="00A036C2" w:rsidRPr="00E66955">
        <w:t>]</w:t>
      </w:r>
      <w:r w:rsidR="00CC0F73" w:rsidRPr="00E66955">
        <w:t>)</w:t>
      </w:r>
      <w:r w:rsidR="008D6BEF" w:rsidRPr="00E66955">
        <w:t>:</w:t>
      </w:r>
    </w:p>
    <w:p w14:paraId="6A5CC1EA" w14:textId="35F1D1FE" w:rsidR="00562A49" w:rsidRPr="00E66955" w:rsidRDefault="008B429E" w:rsidP="00562A49">
      <w:pPr>
        <w:keepNext/>
        <w:jc w:val="center"/>
      </w:pPr>
      <w:r w:rsidRPr="00E66955">
        <w:rPr>
          <w:noProof/>
        </w:rPr>
        <w:drawing>
          <wp:inline distT="0" distB="0" distL="0" distR="0" wp14:anchorId="317BC6F4" wp14:editId="00BF1293">
            <wp:extent cx="4249110" cy="2810510"/>
            <wp:effectExtent l="0" t="0" r="0" b="8890"/>
            <wp:docPr id="15056462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646292" name="Picture 1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9110" cy="281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3DAA8" w14:textId="71215A9F" w:rsidR="006149E4" w:rsidRPr="00E66955" w:rsidRDefault="00562A49" w:rsidP="001E1C00">
      <w:pPr>
        <w:pStyle w:val="Caption"/>
        <w:jc w:val="center"/>
      </w:pPr>
      <w:r w:rsidRPr="00E66955">
        <w:t xml:space="preserve">Figure </w:t>
      </w:r>
      <w:r w:rsidRPr="00E66955">
        <w:fldChar w:fldCharType="begin"/>
      </w:r>
      <w:r w:rsidRPr="00E66955">
        <w:instrText xml:space="preserve"> SEQ Figure \* ARABIC </w:instrText>
      </w:r>
      <w:r w:rsidRPr="00E66955">
        <w:fldChar w:fldCharType="separate"/>
      </w:r>
      <w:r w:rsidRPr="00E66955">
        <w:rPr>
          <w:noProof/>
        </w:rPr>
        <w:t>1</w:t>
      </w:r>
      <w:r w:rsidRPr="00E66955">
        <w:fldChar w:fldCharType="end"/>
      </w:r>
      <w:r w:rsidRPr="00E66955">
        <w:t>: Scatter plot of delivered</w:t>
      </w:r>
      <w:r w:rsidR="001D60BF">
        <w:t xml:space="preserve"> PDSCH SNR operating point</w:t>
      </w:r>
      <w:r w:rsidRPr="00E66955">
        <w:t xml:space="preserve"> results of </w:t>
      </w:r>
      <w:r w:rsidR="001E1C00" w:rsidRPr="00E66955">
        <w:t>4-layer</w:t>
      </w:r>
      <w:r w:rsidRPr="00E66955">
        <w:t xml:space="preserve"> cases</w:t>
      </w:r>
      <w:r w:rsidR="00110948" w:rsidRPr="00E66955">
        <w:t xml:space="preserve"> for the</w:t>
      </w:r>
      <w:r w:rsidR="001569F2" w:rsidRPr="00E66955">
        <w:t xml:space="preserve"> down-selected</w:t>
      </w:r>
      <w:r w:rsidR="00110948" w:rsidRPr="00E66955">
        <w:t xml:space="preserve"> </w:t>
      </w:r>
      <w:r w:rsidR="00B0203D" w:rsidRPr="00E66955">
        <w:t>38.7</w:t>
      </w:r>
      <w:r w:rsidR="002467EA" w:rsidRPr="00E66955">
        <w:t>53 CDL c</w:t>
      </w:r>
      <w:r w:rsidR="00673C64" w:rsidRPr="00E66955">
        <w:t>hannel model candidate</w:t>
      </w:r>
      <w:r w:rsidR="001569F2" w:rsidRPr="00E66955">
        <w:t xml:space="preserve"> (previously known as “</w:t>
      </w:r>
      <w:r w:rsidR="00DB5269">
        <w:t xml:space="preserve">truncated and </w:t>
      </w:r>
      <w:r w:rsidR="00E85919">
        <w:t xml:space="preserve">quantized CDL - </w:t>
      </w:r>
      <w:r w:rsidR="001569F2" w:rsidRPr="00E66955">
        <w:t>A4”</w:t>
      </w:r>
      <w:r w:rsidR="004B67DD" w:rsidRPr="00E66955">
        <w:t>)</w:t>
      </w:r>
      <w:r w:rsidRPr="00E66955">
        <w:t>.</w:t>
      </w:r>
      <w:r w:rsidR="001E1C00" w:rsidRPr="00E66955">
        <w:br/>
        <w:t>1</w:t>
      </w:r>
      <w:r w:rsidR="001E1C00" w:rsidRPr="00E66955">
        <w:tab/>
        <w:t>PDSCH 4x4:4 rnd 30%</w:t>
      </w:r>
      <w:r w:rsidR="006700DB" w:rsidRPr="00E66955">
        <w:t xml:space="preserve"> TPUT</w:t>
      </w:r>
      <w:r w:rsidR="001E1C00" w:rsidRPr="00E66955">
        <w:t>, 2</w:t>
      </w:r>
      <w:r w:rsidR="001E1C00" w:rsidRPr="00E66955">
        <w:tab/>
        <w:t>PDSCH 4x4:4 rnd 70%</w:t>
      </w:r>
      <w:r w:rsidR="006700DB" w:rsidRPr="00E66955">
        <w:t xml:space="preserve"> TPUT</w:t>
      </w:r>
      <w:r w:rsidR="001E1C00" w:rsidRPr="00E66955">
        <w:t>;</w:t>
      </w:r>
      <w:r w:rsidR="001E1C00" w:rsidRPr="00E66955">
        <w:br/>
        <w:t>3</w:t>
      </w:r>
      <w:r w:rsidR="001E1C00" w:rsidRPr="00E66955">
        <w:tab/>
        <w:t xml:space="preserve">PMI 8x4:4 </w:t>
      </w:r>
      <w:r w:rsidR="001E1C00" w:rsidRPr="008F2987">
        <w:t>T1f</w:t>
      </w:r>
      <w:r w:rsidR="001E1C00" w:rsidRPr="00E66955">
        <w:t xml:space="preserve"> 70%</w:t>
      </w:r>
      <w:r w:rsidR="006700DB" w:rsidRPr="00E66955">
        <w:t xml:space="preserve"> TPUT</w:t>
      </w:r>
      <w:r w:rsidR="001E1C00" w:rsidRPr="00E66955">
        <w:t>, 4</w:t>
      </w:r>
      <w:r w:rsidR="001E1C00" w:rsidRPr="00E66955">
        <w:tab/>
        <w:t>PMI 8x4:4 T1f 90%</w:t>
      </w:r>
      <w:r w:rsidR="006700DB" w:rsidRPr="00E66955">
        <w:t xml:space="preserve"> TPUT</w:t>
      </w:r>
      <w:r w:rsidR="001E1C00" w:rsidRPr="00E66955">
        <w:t>.</w:t>
      </w:r>
      <w:r w:rsidR="001D60BF">
        <w:br/>
        <w:t xml:space="preserve">Note: “rnd” = randomly chosen TypeI codebook precoder;  “T1f” = following TypeI codebook PMI reported by DUT. </w:t>
      </w:r>
    </w:p>
    <w:p w14:paraId="7C5A8E25" w14:textId="77777777" w:rsidR="00614F9F" w:rsidRDefault="00614F9F" w:rsidP="00295BA9"/>
    <w:p w14:paraId="24B311B7" w14:textId="03711177" w:rsidR="00C52D3D" w:rsidRPr="00E66955" w:rsidRDefault="00B21977" w:rsidP="00295BA9">
      <w:r w:rsidRPr="00E66955">
        <w:t xml:space="preserve">The Rel-19 </w:t>
      </w:r>
      <w:r w:rsidR="004E329F" w:rsidRPr="00E66955">
        <w:t xml:space="preserve">study </w:t>
      </w:r>
      <w:r w:rsidR="003916B5" w:rsidRPr="00E66955">
        <w:t xml:space="preserve">has agreed to </w:t>
      </w:r>
      <w:r w:rsidR="00D6169D" w:rsidRPr="00E66955">
        <w:t>remove FR2 from the scope</w:t>
      </w:r>
      <w:r w:rsidR="00F66BA7">
        <w:t>,</w:t>
      </w:r>
      <w:r w:rsidR="00D6169D" w:rsidRPr="00E66955">
        <w:t xml:space="preserve"> and to </w:t>
      </w:r>
      <w:r w:rsidR="00A836EA" w:rsidRPr="00E66955">
        <w:t xml:space="preserve">include MU-MIMO aspects </w:t>
      </w:r>
      <w:r w:rsidR="007B5D7F" w:rsidRPr="00E66955">
        <w:t>only for information by interested c</w:t>
      </w:r>
      <w:r w:rsidR="00CF7B35" w:rsidRPr="00E66955">
        <w:t xml:space="preserve">ontributors in the appendix of the </w:t>
      </w:r>
      <w:r w:rsidR="005C3030" w:rsidRPr="00E66955">
        <w:t xml:space="preserve">report </w:t>
      </w:r>
      <w:r w:rsidR="00CF7B35" w:rsidRPr="00E66955">
        <w:t>TR</w:t>
      </w:r>
      <w:r w:rsidR="005C3030" w:rsidRPr="00E66955">
        <w:t xml:space="preserve"> 38.753</w:t>
      </w:r>
      <w:r w:rsidR="00CF7B35" w:rsidRPr="00E66955">
        <w:t>.</w:t>
      </w:r>
    </w:p>
    <w:p w14:paraId="22B4AB76" w14:textId="5AA6399B" w:rsidR="00C52D3D" w:rsidRPr="00E66955" w:rsidRDefault="00DB2A7D" w:rsidP="00295BA9">
      <w:r>
        <w:t xml:space="preserve">In this paper we discuss the scope of the continuation of the SCM work in Rel-20. </w:t>
      </w:r>
    </w:p>
    <w:p w14:paraId="3362A300" w14:textId="77777777" w:rsidR="00DE0B4D" w:rsidRDefault="00DE0B4D" w:rsidP="00295BA9"/>
    <w:p w14:paraId="68A384F6" w14:textId="0EAFEAE1" w:rsidR="002439F3" w:rsidRDefault="002439F3">
      <w:pPr>
        <w:spacing w:after="0"/>
      </w:pPr>
      <w:r>
        <w:br w:type="page"/>
      </w:r>
    </w:p>
    <w:p w14:paraId="12205638" w14:textId="5364429C" w:rsidR="004E053F" w:rsidRPr="00E66955" w:rsidRDefault="00841FA0" w:rsidP="00841FA0">
      <w:pPr>
        <w:pStyle w:val="Heading1"/>
      </w:pPr>
      <w:r w:rsidRPr="00E66955">
        <w:t>2</w:t>
      </w:r>
      <w:r w:rsidRPr="00E66955">
        <w:tab/>
      </w:r>
      <w:r w:rsidR="00F93391" w:rsidRPr="00E66955">
        <w:t>Discussion</w:t>
      </w:r>
    </w:p>
    <w:p w14:paraId="4B37809A" w14:textId="5A17F19D" w:rsidR="00DA7165" w:rsidRPr="00E66955" w:rsidRDefault="001726CB" w:rsidP="00F93391">
      <w:bookmarkStart w:id="1" w:name="_Hlk527071819"/>
      <w:r w:rsidRPr="00E66955">
        <w:t>Following the demonstrated alignment</w:t>
      </w:r>
      <w:r w:rsidR="00CA31CE" w:rsidRPr="00E66955">
        <w:t xml:space="preserve"> potential</w:t>
      </w:r>
      <w:r w:rsidR="00CB19B2" w:rsidRPr="00E66955">
        <w:t xml:space="preserve"> and TE implementation feasibility</w:t>
      </w:r>
      <w:r w:rsidRPr="00E66955">
        <w:t xml:space="preserve"> of the </w:t>
      </w:r>
      <w:r w:rsidR="00CA31CE" w:rsidRPr="00E66955">
        <w:t>CDL based SCM candidate from FS_N</w:t>
      </w:r>
      <w:r w:rsidR="00EF5385" w:rsidRPr="00E66955">
        <w:t>R</w:t>
      </w:r>
      <w:r w:rsidR="00CA31CE" w:rsidRPr="00E66955">
        <w:t>_demod_SCM</w:t>
      </w:r>
      <w:r w:rsidR="00061005" w:rsidRPr="00E66955">
        <w:t xml:space="preserve">, </w:t>
      </w:r>
      <w:r w:rsidR="000A29A7">
        <w:t>as well as</w:t>
      </w:r>
      <w:r w:rsidR="000A29A7" w:rsidRPr="00E66955">
        <w:t xml:space="preserve"> </w:t>
      </w:r>
      <w:r w:rsidR="00CA31CE" w:rsidRPr="00E66955">
        <w:t xml:space="preserve">the </w:t>
      </w:r>
      <w:r w:rsidR="00EF5385" w:rsidRPr="00E66955">
        <w:t xml:space="preserve">demonstrated need for </w:t>
      </w:r>
      <w:r w:rsidR="00061005" w:rsidRPr="00E66955">
        <w:t xml:space="preserve">SCMs in </w:t>
      </w:r>
      <w:r w:rsidR="001D60BF">
        <w:t>two-codeword</w:t>
      </w:r>
      <w:r w:rsidR="00061005" w:rsidRPr="00E66955">
        <w:t xml:space="preserve"> PDSCH, eTypeII PMI, and MU </w:t>
      </w:r>
      <w:r w:rsidR="002C4D6F" w:rsidRPr="00E66955">
        <w:t xml:space="preserve">advanced </w:t>
      </w:r>
      <w:r w:rsidR="002C4D6F" w:rsidRPr="00E66955">
        <w:lastRenderedPageBreak/>
        <w:t xml:space="preserve">receiver </w:t>
      </w:r>
      <w:r w:rsidR="00061005" w:rsidRPr="00E66955">
        <w:t xml:space="preserve">PDSCH </w:t>
      </w:r>
      <w:r w:rsidR="002C4D6F" w:rsidRPr="00E66955">
        <w:t xml:space="preserve">use cases, </w:t>
      </w:r>
      <w:r w:rsidR="00AB0300" w:rsidRPr="00E66955">
        <w:t xml:space="preserve">we see </w:t>
      </w:r>
      <w:r w:rsidR="00DF3C32" w:rsidRPr="00E66955">
        <w:t xml:space="preserve">a need for a first limited set of optional normative requirements for SU-MIMO in Rel-20, based on </w:t>
      </w:r>
      <w:r w:rsidR="00A254E1">
        <w:t xml:space="preserve">the </w:t>
      </w:r>
      <w:r w:rsidR="00DF3C32" w:rsidRPr="00E66955">
        <w:t xml:space="preserve">Rel-19 </w:t>
      </w:r>
      <w:r w:rsidR="00A254E1">
        <w:t xml:space="preserve">CDL aligned </w:t>
      </w:r>
      <w:r w:rsidR="00DF3C32" w:rsidRPr="00E66955">
        <w:t>SCM.</w:t>
      </w:r>
      <w:r w:rsidR="00091DAE" w:rsidRPr="00E66955">
        <w:t xml:space="preserve"> </w:t>
      </w:r>
      <w:r w:rsidR="00A254E1">
        <w:tab/>
      </w:r>
      <w:r w:rsidR="00A254E1">
        <w:br/>
        <w:t>The study</w:t>
      </w:r>
      <w:r w:rsidR="00A254E1" w:rsidRPr="00A254E1">
        <w:t xml:space="preserve"> </w:t>
      </w:r>
      <w:r w:rsidR="002F6D44">
        <w:t>is expected to achieve alignment</w:t>
      </w:r>
      <w:r w:rsidR="00A254E1" w:rsidRPr="00A254E1">
        <w:t xml:space="preserve"> for </w:t>
      </w:r>
      <w:r w:rsidR="001D60BF">
        <w:t>two codewords</w:t>
      </w:r>
      <w:r w:rsidR="005F173D">
        <w:t>.</w:t>
      </w:r>
      <w:r w:rsidR="001D60BF">
        <w:rPr>
          <w:rStyle w:val="FootnoteReference"/>
        </w:rPr>
        <w:footnoteReference w:id="2"/>
      </w:r>
      <w:r w:rsidR="00AE6308">
        <w:t xml:space="preserve"> </w:t>
      </w:r>
    </w:p>
    <w:p w14:paraId="645534D1" w14:textId="5D05BC2D" w:rsidR="000E53EA" w:rsidRPr="00E66955" w:rsidRDefault="000E53EA" w:rsidP="001464FC">
      <w:pPr>
        <w:rPr>
          <w:b/>
          <w:bCs/>
        </w:rPr>
      </w:pPr>
      <w:r w:rsidRPr="00E66955">
        <w:rPr>
          <w:b/>
          <w:bCs/>
        </w:rPr>
        <w:t xml:space="preserve">Observation: </w:t>
      </w:r>
      <w:r w:rsidR="00CF6E19" w:rsidRPr="00E66955">
        <w:rPr>
          <w:b/>
          <w:bCs/>
        </w:rPr>
        <w:t xml:space="preserve">The CDL based SCM candidate from FS_NR_demod_SCM has </w:t>
      </w:r>
      <w:r w:rsidR="009961C4">
        <w:rPr>
          <w:b/>
          <w:bCs/>
        </w:rPr>
        <w:t xml:space="preserve">been demonstrated to be </w:t>
      </w:r>
      <w:r w:rsidR="00F8420E">
        <w:rPr>
          <w:b/>
          <w:bCs/>
        </w:rPr>
        <w:t>alignable</w:t>
      </w:r>
      <w:r w:rsidR="001813C7">
        <w:rPr>
          <w:b/>
          <w:bCs/>
        </w:rPr>
        <w:t xml:space="preserve"> among </w:t>
      </w:r>
      <w:r w:rsidR="00521362">
        <w:rPr>
          <w:b/>
          <w:bCs/>
        </w:rPr>
        <w:t>many</w:t>
      </w:r>
      <w:r w:rsidR="001813C7">
        <w:rPr>
          <w:b/>
          <w:bCs/>
        </w:rPr>
        <w:t xml:space="preserve"> </w:t>
      </w:r>
      <w:r w:rsidR="00242B90">
        <w:rPr>
          <w:b/>
          <w:bCs/>
        </w:rPr>
        <w:t>contributors and</w:t>
      </w:r>
      <w:r w:rsidR="001813C7">
        <w:rPr>
          <w:b/>
          <w:bCs/>
        </w:rPr>
        <w:t xml:space="preserve"> </w:t>
      </w:r>
      <w:r w:rsidR="00F1443D">
        <w:rPr>
          <w:b/>
          <w:bCs/>
        </w:rPr>
        <w:t>was</w:t>
      </w:r>
      <w:r w:rsidR="001813C7">
        <w:rPr>
          <w:b/>
          <w:bCs/>
        </w:rPr>
        <w:t xml:space="preserve"> judged implementable from a test equipment point of view.</w:t>
      </w:r>
      <w:r w:rsidR="00FE02BB">
        <w:rPr>
          <w:b/>
          <w:bCs/>
        </w:rPr>
        <w:t xml:space="preserve"> </w:t>
      </w:r>
      <w:r w:rsidR="00427663">
        <w:rPr>
          <w:b/>
          <w:bCs/>
        </w:rPr>
        <w:br/>
      </w:r>
      <w:r w:rsidR="00B310C3">
        <w:rPr>
          <w:b/>
          <w:bCs/>
        </w:rPr>
        <w:t>It</w:t>
      </w:r>
      <w:r w:rsidR="00FE02BB">
        <w:rPr>
          <w:b/>
          <w:bCs/>
        </w:rPr>
        <w:t xml:space="preserve"> is </w:t>
      </w:r>
      <w:r w:rsidR="00521362">
        <w:rPr>
          <w:b/>
          <w:bCs/>
        </w:rPr>
        <w:t xml:space="preserve">undisputed </w:t>
      </w:r>
      <w:r w:rsidR="00B310C3">
        <w:rPr>
          <w:b/>
          <w:bCs/>
        </w:rPr>
        <w:t xml:space="preserve">that this </w:t>
      </w:r>
      <w:r w:rsidR="00440168">
        <w:rPr>
          <w:b/>
          <w:bCs/>
        </w:rPr>
        <w:t>cover</w:t>
      </w:r>
      <w:r w:rsidR="00B310C3">
        <w:rPr>
          <w:b/>
          <w:bCs/>
        </w:rPr>
        <w:t>s</w:t>
      </w:r>
      <w:r w:rsidR="00440168">
        <w:rPr>
          <w:b/>
          <w:bCs/>
        </w:rPr>
        <w:t xml:space="preserve"> typ</w:t>
      </w:r>
      <w:r w:rsidR="000B38D5">
        <w:rPr>
          <w:b/>
          <w:bCs/>
        </w:rPr>
        <w:t xml:space="preserve">ical spatial </w:t>
      </w:r>
      <w:r w:rsidR="006664B7">
        <w:rPr>
          <w:b/>
          <w:bCs/>
        </w:rPr>
        <w:t>channel effects expected in deployment</w:t>
      </w:r>
      <w:r w:rsidR="00752704">
        <w:rPr>
          <w:b/>
          <w:bCs/>
        </w:rPr>
        <w:t xml:space="preserve"> and </w:t>
      </w:r>
      <w:r w:rsidR="00924722">
        <w:rPr>
          <w:b/>
          <w:bCs/>
        </w:rPr>
        <w:t xml:space="preserve">is </w:t>
      </w:r>
      <w:r w:rsidR="00752704">
        <w:rPr>
          <w:b/>
          <w:bCs/>
        </w:rPr>
        <w:t xml:space="preserve">aligned with RAN1 </w:t>
      </w:r>
      <w:r w:rsidR="00F82317">
        <w:rPr>
          <w:b/>
          <w:bCs/>
        </w:rPr>
        <w:t>assumptions for feature development</w:t>
      </w:r>
      <w:r w:rsidR="006664B7">
        <w:rPr>
          <w:b/>
          <w:bCs/>
        </w:rPr>
        <w:t>.</w:t>
      </w:r>
    </w:p>
    <w:bookmarkEnd w:id="1"/>
    <w:p w14:paraId="2CE80B57" w14:textId="0D0B147D" w:rsidR="00187905" w:rsidRDefault="00187905" w:rsidP="004320A4"/>
    <w:p w14:paraId="370AD1AD" w14:textId="5D8820C7" w:rsidR="006664B7" w:rsidRDefault="00F96F51" w:rsidP="004320A4">
      <w:r>
        <w:t>The Rel-19 study</w:t>
      </w:r>
      <w:r w:rsidR="009F1C93">
        <w:t xml:space="preserve"> has </w:t>
      </w:r>
      <w:r w:rsidR="00EE4C3F">
        <w:t>needed to down-scope the MU-MIMO aspects</w:t>
      </w:r>
      <w:r w:rsidR="0040030A">
        <w:t xml:space="preserve">, to be only for information. However, this is one </w:t>
      </w:r>
      <w:r w:rsidR="00FC2159">
        <w:t xml:space="preserve">of the </w:t>
      </w:r>
      <w:r w:rsidR="00336CBD">
        <w:t xml:space="preserve">use cases </w:t>
      </w:r>
      <w:r w:rsidR="00F717EB">
        <w:t xml:space="preserve">observed </w:t>
      </w:r>
      <w:r w:rsidR="00C46A92">
        <w:t xml:space="preserve">to be ill covered </w:t>
      </w:r>
      <w:r w:rsidR="00273716">
        <w:t>in</w:t>
      </w:r>
      <w:r w:rsidR="00C46A92">
        <w:t xml:space="preserve"> legacy channel models</w:t>
      </w:r>
      <w:r w:rsidR="00F717EB">
        <w:t>,</w:t>
      </w:r>
      <w:r w:rsidR="00273716">
        <w:t xml:space="preserve"> </w:t>
      </w:r>
      <w:r w:rsidR="00063065">
        <w:t>especially in combination with advanced receivers and e</w:t>
      </w:r>
      <w:r w:rsidR="00373960">
        <w:t>T</w:t>
      </w:r>
      <w:r w:rsidR="00063065">
        <w:t>ypeII codebooks.</w:t>
      </w:r>
      <w:r w:rsidR="00373960">
        <w:tab/>
      </w:r>
      <w:r w:rsidR="00373960">
        <w:br/>
        <w:t xml:space="preserve">As such it is necessary to continue the </w:t>
      </w:r>
      <w:r w:rsidR="00EB49BD">
        <w:t xml:space="preserve">work on MU-MIMO and advanced receivers, </w:t>
      </w:r>
      <w:r w:rsidR="00C4002D">
        <w:t>as well as</w:t>
      </w:r>
      <w:r w:rsidR="00646560">
        <w:t xml:space="preserve"> </w:t>
      </w:r>
      <w:r w:rsidR="00520087">
        <w:t>“</w:t>
      </w:r>
      <w:r w:rsidR="00646560">
        <w:t xml:space="preserve">eTypeII </w:t>
      </w:r>
      <w:r w:rsidR="00CA39B9">
        <w:t xml:space="preserve">follow </w:t>
      </w:r>
      <w:r w:rsidR="00646560">
        <w:t>PMI</w:t>
      </w:r>
      <w:r w:rsidR="00520087">
        <w:t>”</w:t>
      </w:r>
      <w:r w:rsidR="00646560">
        <w:t xml:space="preserve"> </w:t>
      </w:r>
      <w:r w:rsidR="00C4002D">
        <w:t>alignment.</w:t>
      </w:r>
    </w:p>
    <w:p w14:paraId="7D198D2F" w14:textId="08C5EE53" w:rsidR="00474AA1" w:rsidRPr="00E66955" w:rsidRDefault="00474AA1" w:rsidP="00474AA1">
      <w:pPr>
        <w:rPr>
          <w:b/>
          <w:bCs/>
        </w:rPr>
      </w:pPr>
      <w:r w:rsidRPr="00E66955">
        <w:rPr>
          <w:b/>
          <w:bCs/>
        </w:rPr>
        <w:t xml:space="preserve">Observation: </w:t>
      </w:r>
      <w:r w:rsidR="00C4002D">
        <w:rPr>
          <w:b/>
          <w:bCs/>
        </w:rPr>
        <w:t>MU-MIMO, advanced receiver, and some eTypeII use cases have been down-scoped in the Rel-19 study.</w:t>
      </w:r>
    </w:p>
    <w:p w14:paraId="61F1A5D5" w14:textId="77777777" w:rsidR="00F96F51" w:rsidRDefault="00F96F51" w:rsidP="004320A4"/>
    <w:p w14:paraId="4B4FE7E1" w14:textId="53C77758" w:rsidR="00EA44AB" w:rsidRDefault="00CE2475" w:rsidP="004320A4">
      <w:r>
        <w:t xml:space="preserve">Given the </w:t>
      </w:r>
      <w:r w:rsidR="00555F99">
        <w:t xml:space="preserve">expected </w:t>
      </w:r>
      <w:r>
        <w:t>constraints o</w:t>
      </w:r>
      <w:r w:rsidR="00555F99">
        <w:t>n</w:t>
      </w:r>
      <w:r>
        <w:t xml:space="preserve"> </w:t>
      </w:r>
      <w:r w:rsidR="00555F99">
        <w:t>5GA TUs in RAN4</w:t>
      </w:r>
      <w:r w:rsidR="001008E5">
        <w:t xml:space="preserve">, the content of the 5GA Demod WI should be kept to a minimum and </w:t>
      </w:r>
      <w:r w:rsidR="00047FA3">
        <w:t xml:space="preserve">topics should be foundational for </w:t>
      </w:r>
      <w:r w:rsidR="00962C4A">
        <w:t xml:space="preserve">6G </w:t>
      </w:r>
      <w:r w:rsidR="003104E1">
        <w:t xml:space="preserve">work in the future. The SCM </w:t>
      </w:r>
      <w:r w:rsidR="000B18D6">
        <w:t xml:space="preserve">work is </w:t>
      </w:r>
      <w:r w:rsidR="00722642">
        <w:t xml:space="preserve">a top priority for many </w:t>
      </w:r>
      <w:r w:rsidR="007B0BE7">
        <w:t>network operators,</w:t>
      </w:r>
      <w:r w:rsidR="00722642">
        <w:t xml:space="preserve"> and </w:t>
      </w:r>
      <w:r w:rsidR="0000281B">
        <w:t xml:space="preserve">having </w:t>
      </w:r>
      <w:r w:rsidR="00A752DF" w:rsidRPr="00A752DF">
        <w:t>SCM requirements is foundational to deliver confirmed feasibility for 6G.</w:t>
      </w:r>
      <w:r w:rsidR="00087117">
        <w:tab/>
      </w:r>
      <w:r w:rsidR="00087117">
        <w:br/>
      </w:r>
      <w:r w:rsidR="00087117" w:rsidRPr="00087117">
        <w:t xml:space="preserve">Priority should be given to </w:t>
      </w:r>
      <w:r w:rsidR="00087117">
        <w:t>the SCM topic</w:t>
      </w:r>
      <w:r w:rsidR="00424605">
        <w:t>;</w:t>
      </w:r>
      <w:r w:rsidR="00087117" w:rsidRPr="00087117">
        <w:t xml:space="preserve"> </w:t>
      </w:r>
      <w:r w:rsidR="00424605">
        <w:t>h</w:t>
      </w:r>
      <w:r w:rsidR="00087117" w:rsidRPr="00087117">
        <w:t>ence</w:t>
      </w:r>
      <w:r w:rsidR="00424605">
        <w:t>,</w:t>
      </w:r>
      <w:r w:rsidR="00087117" w:rsidRPr="00087117">
        <w:t xml:space="preserve"> no other RAN4-led demod-focused WI</w:t>
      </w:r>
      <w:r w:rsidR="006C70B2">
        <w:t>s</w:t>
      </w:r>
      <w:r w:rsidR="00424605">
        <w:t xml:space="preserve"> or topic</w:t>
      </w:r>
      <w:r w:rsidR="005F5EBC">
        <w:t xml:space="preserve"> should be covered</w:t>
      </w:r>
      <w:r w:rsidR="00087117" w:rsidRPr="00087117">
        <w:t xml:space="preserve"> in Rel-20.</w:t>
      </w:r>
    </w:p>
    <w:p w14:paraId="1993A222" w14:textId="0B6B81E9" w:rsidR="00CC3827" w:rsidRPr="00E66955" w:rsidRDefault="00CC3827" w:rsidP="00CC3827">
      <w:pPr>
        <w:rPr>
          <w:b/>
          <w:bCs/>
        </w:rPr>
      </w:pPr>
      <w:r w:rsidRPr="00E66955">
        <w:rPr>
          <w:b/>
          <w:bCs/>
        </w:rPr>
        <w:t xml:space="preserve">Observation: </w:t>
      </w:r>
      <w:r>
        <w:rPr>
          <w:b/>
          <w:bCs/>
        </w:rPr>
        <w:t xml:space="preserve">The SCM topic is foundational for </w:t>
      </w:r>
      <w:r w:rsidR="005111F9">
        <w:rPr>
          <w:b/>
          <w:bCs/>
        </w:rPr>
        <w:t xml:space="preserve">6G and TUs are </w:t>
      </w:r>
      <w:r w:rsidR="00F92E7E">
        <w:rPr>
          <w:b/>
          <w:bCs/>
        </w:rPr>
        <w:t xml:space="preserve">expected to be </w:t>
      </w:r>
      <w:r w:rsidR="005111F9">
        <w:rPr>
          <w:b/>
          <w:bCs/>
        </w:rPr>
        <w:t xml:space="preserve">heavily limited </w:t>
      </w:r>
      <w:r w:rsidR="00F92E7E">
        <w:rPr>
          <w:b/>
          <w:bCs/>
        </w:rPr>
        <w:t>for 5GA</w:t>
      </w:r>
      <w:r>
        <w:rPr>
          <w:b/>
          <w:bCs/>
        </w:rPr>
        <w:t>.</w:t>
      </w:r>
    </w:p>
    <w:p w14:paraId="5EDD9449" w14:textId="278245CD" w:rsidR="00EA44AB" w:rsidRDefault="00EA44AB" w:rsidP="004320A4"/>
    <w:p w14:paraId="30B81AC8" w14:textId="7A9AED5F" w:rsidR="007435FD" w:rsidRDefault="0000786F" w:rsidP="004320A4">
      <w:r>
        <w:t>It is our understanding that the introduction of SCM bas</w:t>
      </w:r>
      <w:r w:rsidR="00F77E4D">
        <w:t>ed requirements</w:t>
      </w:r>
      <w:r w:rsidR="00F65D74">
        <w:t xml:space="preserve"> </w:t>
      </w:r>
      <w:r w:rsidR="00F65D74" w:rsidRPr="00F65D74">
        <w:t>does not necessitate the development of new receivers</w:t>
      </w:r>
      <w:r w:rsidR="00B27ED4">
        <w:t>;</w:t>
      </w:r>
      <w:r w:rsidR="00F65D74" w:rsidRPr="00F65D74">
        <w:t xml:space="preserve"> rather it</w:t>
      </w:r>
      <w:r w:rsidR="004B1C54">
        <w:t xml:space="preserve"> provides</w:t>
      </w:r>
      <w:r w:rsidR="00F65D74" w:rsidRPr="00F65D74">
        <w:t xml:space="preserve"> assur</w:t>
      </w:r>
      <w:r w:rsidR="004B1C54">
        <w:t>ance</w:t>
      </w:r>
      <w:r w:rsidR="00F65D74" w:rsidRPr="00F65D74">
        <w:t xml:space="preserve"> and lower bounds</w:t>
      </w:r>
      <w:r w:rsidR="004B1C54">
        <w:t xml:space="preserve"> for</w:t>
      </w:r>
      <w:r w:rsidR="00F65D74" w:rsidRPr="00F65D74">
        <w:t xml:space="preserve"> the performance of existing (and future) receivers</w:t>
      </w:r>
      <w:r w:rsidR="004B1C54">
        <w:t xml:space="preserve"> in</w:t>
      </w:r>
      <w:r w:rsidR="00F65D74" w:rsidRPr="00F65D74">
        <w:t xml:space="preserve"> typical MIMO environments that were blind spots in legacy channel models</w:t>
      </w:r>
      <w:r w:rsidR="004B1C54">
        <w:t>.</w:t>
      </w:r>
      <w:r w:rsidR="002A506C">
        <w:tab/>
      </w:r>
      <w:r w:rsidR="002A506C">
        <w:br/>
      </w:r>
      <w:r w:rsidR="0097494F">
        <w:t>M</w:t>
      </w:r>
      <w:r w:rsidR="00F65D74" w:rsidRPr="00F65D74">
        <w:t>aking requirements optional in 5GA can be a way forward</w:t>
      </w:r>
      <w:r w:rsidR="002A506C">
        <w:t xml:space="preserve"> to </w:t>
      </w:r>
      <w:r w:rsidR="00EB5CEE">
        <w:t>make it clear</w:t>
      </w:r>
      <w:r w:rsidR="00936FC9">
        <w:t xml:space="preserve"> that </w:t>
      </w:r>
      <w:r w:rsidR="00EB5CEE">
        <w:t xml:space="preserve">the </w:t>
      </w:r>
      <w:r w:rsidR="00936FC9">
        <w:t>requirements</w:t>
      </w:r>
      <w:r w:rsidR="00EB5CEE">
        <w:t xml:space="preserve"> should not be seen as implicitly</w:t>
      </w:r>
      <w:r w:rsidR="00936FC9">
        <w:t xml:space="preserve"> </w:t>
      </w:r>
      <w:r w:rsidR="00EB5CEE">
        <w:t>requiring</w:t>
      </w:r>
      <w:r w:rsidR="00DA0E6D">
        <w:t xml:space="preserve"> algorithmic updates at this point.</w:t>
      </w:r>
    </w:p>
    <w:p w14:paraId="407136B2" w14:textId="08C32674" w:rsidR="00F77E4D" w:rsidRPr="00E66955" w:rsidRDefault="00F77E4D" w:rsidP="00F77E4D">
      <w:pPr>
        <w:rPr>
          <w:b/>
          <w:bCs/>
        </w:rPr>
      </w:pPr>
      <w:r w:rsidRPr="00E66955">
        <w:rPr>
          <w:b/>
          <w:bCs/>
        </w:rPr>
        <w:t xml:space="preserve">Observation: </w:t>
      </w:r>
      <w:r>
        <w:rPr>
          <w:b/>
          <w:bCs/>
        </w:rPr>
        <w:t>T</w:t>
      </w:r>
      <w:r w:rsidRPr="00F77E4D">
        <w:rPr>
          <w:b/>
          <w:bCs/>
        </w:rPr>
        <w:t>he introduction of SCM based requirements</w:t>
      </w:r>
      <w:r>
        <w:rPr>
          <w:b/>
          <w:bCs/>
        </w:rPr>
        <w:t xml:space="preserve"> does not </w:t>
      </w:r>
      <w:r w:rsidR="003D5EAA">
        <w:rPr>
          <w:b/>
          <w:bCs/>
        </w:rPr>
        <w:t>necessitate the development of new receivers</w:t>
      </w:r>
      <w:r w:rsidR="00474CA4">
        <w:rPr>
          <w:b/>
          <w:bCs/>
        </w:rPr>
        <w:t>;</w:t>
      </w:r>
      <w:r w:rsidR="00794C50">
        <w:rPr>
          <w:b/>
          <w:bCs/>
        </w:rPr>
        <w:t xml:space="preserve"> rather it </w:t>
      </w:r>
      <w:r w:rsidR="00474CA4">
        <w:rPr>
          <w:b/>
          <w:bCs/>
        </w:rPr>
        <w:t xml:space="preserve">provides </w:t>
      </w:r>
      <w:r w:rsidR="00794C50">
        <w:rPr>
          <w:b/>
          <w:bCs/>
        </w:rPr>
        <w:t>assur</w:t>
      </w:r>
      <w:r w:rsidR="00474CA4">
        <w:rPr>
          <w:b/>
          <w:bCs/>
        </w:rPr>
        <w:t>ance</w:t>
      </w:r>
      <w:r w:rsidR="00794C50">
        <w:rPr>
          <w:b/>
          <w:bCs/>
        </w:rPr>
        <w:t xml:space="preserve"> and lower bounds </w:t>
      </w:r>
      <w:r w:rsidR="00474CA4">
        <w:rPr>
          <w:b/>
          <w:bCs/>
        </w:rPr>
        <w:t xml:space="preserve">for </w:t>
      </w:r>
      <w:r w:rsidR="00794C50">
        <w:rPr>
          <w:b/>
          <w:bCs/>
        </w:rPr>
        <w:t xml:space="preserve">the performance of existing </w:t>
      </w:r>
      <w:r w:rsidR="00397F29">
        <w:rPr>
          <w:b/>
          <w:bCs/>
        </w:rPr>
        <w:t xml:space="preserve">(and future) </w:t>
      </w:r>
      <w:r w:rsidR="00794C50">
        <w:rPr>
          <w:b/>
          <w:bCs/>
        </w:rPr>
        <w:t xml:space="preserve">receivers </w:t>
      </w:r>
      <w:r w:rsidR="00474CA4">
        <w:rPr>
          <w:b/>
          <w:bCs/>
        </w:rPr>
        <w:t xml:space="preserve">in </w:t>
      </w:r>
      <w:r w:rsidR="00397F29">
        <w:rPr>
          <w:b/>
          <w:bCs/>
        </w:rPr>
        <w:t xml:space="preserve">typical MIMO environments that </w:t>
      </w:r>
      <w:r w:rsidR="00BE0AB2">
        <w:rPr>
          <w:b/>
          <w:bCs/>
        </w:rPr>
        <w:t>were</w:t>
      </w:r>
      <w:r w:rsidR="00D476ED">
        <w:rPr>
          <w:b/>
          <w:bCs/>
        </w:rPr>
        <w:t xml:space="preserve"> </w:t>
      </w:r>
      <w:r w:rsidR="00BE0AB2">
        <w:rPr>
          <w:b/>
          <w:bCs/>
        </w:rPr>
        <w:t>blind spots in legacy channel models</w:t>
      </w:r>
      <w:r>
        <w:rPr>
          <w:b/>
          <w:bCs/>
        </w:rPr>
        <w:t>.</w:t>
      </w:r>
      <w:r w:rsidR="00BE0AB2">
        <w:rPr>
          <w:b/>
          <w:bCs/>
        </w:rPr>
        <w:t xml:space="preserve"> </w:t>
      </w:r>
      <w:r w:rsidR="00DA0E6D">
        <w:rPr>
          <w:b/>
          <w:bCs/>
        </w:rPr>
        <w:tab/>
      </w:r>
      <w:r w:rsidR="00474CA4">
        <w:rPr>
          <w:b/>
          <w:bCs/>
        </w:rPr>
        <w:t xml:space="preserve">Hence the requirements can be </w:t>
      </w:r>
      <w:r w:rsidR="00DA0E6D" w:rsidRPr="00DA0E6D">
        <w:rPr>
          <w:b/>
          <w:bCs/>
        </w:rPr>
        <w:t>optional in 5GA.</w:t>
      </w:r>
    </w:p>
    <w:p w14:paraId="21EB8B10" w14:textId="65F83435" w:rsidR="000E2492" w:rsidRDefault="00C845A6" w:rsidP="00DB2A7D">
      <w:r>
        <w:t xml:space="preserve">There is </w:t>
      </w:r>
      <w:r w:rsidR="00417026">
        <w:t>precedent</w:t>
      </w:r>
      <w:r>
        <w:t xml:space="preserve"> </w:t>
      </w:r>
      <w:r w:rsidR="00E118DA">
        <w:t xml:space="preserve">in RAN4 demod with </w:t>
      </w:r>
      <w:r w:rsidR="00393B23">
        <w:t xml:space="preserve">“optional UE requirements”, aka </w:t>
      </w:r>
      <w:r w:rsidR="007673A0">
        <w:t>“UE declarations”</w:t>
      </w:r>
      <w:r w:rsidR="00393B23">
        <w:t>, aka</w:t>
      </w:r>
      <w:r w:rsidR="007673A0">
        <w:t xml:space="preserve"> “UE capabilities without signalling” that are only known to the </w:t>
      </w:r>
      <w:r w:rsidR="003F6ED5">
        <w:t>test equipment but not to the network in deployment</w:t>
      </w:r>
      <w:r w:rsidR="005D7CD1">
        <w:t xml:space="preserve">, e.g. </w:t>
      </w:r>
      <w:r w:rsidR="00DB2A7D">
        <w:t>the</w:t>
      </w:r>
      <w:r w:rsidR="007B0E07">
        <w:t xml:space="preserve"> advanced receiver and simplified 8Rx receiver features</w:t>
      </w:r>
      <w:r w:rsidR="00DB2A7D">
        <w:t xml:space="preserve"> defined in TS 38.306. </w:t>
      </w:r>
      <w:r w:rsidR="000E2492">
        <w:t xml:space="preserve">A similar approach can be </w:t>
      </w:r>
      <w:r w:rsidR="00DB2A7D">
        <w:t>used</w:t>
      </w:r>
      <w:r w:rsidR="000E2492">
        <w:t xml:space="preserve"> to make optional requirements for “UEs declaring to </w:t>
      </w:r>
      <w:r w:rsidR="007B0E07">
        <w:t>meet the SCM</w:t>
      </w:r>
      <w:r w:rsidR="00DB2A7D">
        <w:t>-</w:t>
      </w:r>
      <w:r w:rsidR="007B0E07">
        <w:t>based requirements</w:t>
      </w:r>
      <w:r w:rsidR="000E2492">
        <w:t>”</w:t>
      </w:r>
      <w:r w:rsidR="00DB2A7D">
        <w:t>.</w:t>
      </w:r>
    </w:p>
    <w:p w14:paraId="74365E73" w14:textId="77777777" w:rsidR="00C6273A" w:rsidRDefault="00C6273A" w:rsidP="004320A4"/>
    <w:p w14:paraId="75E98DD3" w14:textId="4D568554" w:rsidR="002439F3" w:rsidRDefault="002439F3">
      <w:pPr>
        <w:spacing w:after="0"/>
      </w:pPr>
      <w:r>
        <w:br w:type="page"/>
      </w:r>
    </w:p>
    <w:p w14:paraId="0B45C554" w14:textId="77777777" w:rsidR="000E2492" w:rsidRPr="00E66955" w:rsidRDefault="000E2492" w:rsidP="004320A4"/>
    <w:p w14:paraId="061F1E8B" w14:textId="7734F7C7" w:rsidR="00800013" w:rsidRPr="00E66955" w:rsidRDefault="00F66BA7" w:rsidP="00A055FC">
      <w:pPr>
        <w:pStyle w:val="Heading1"/>
      </w:pPr>
      <w:r>
        <w:t>3</w:t>
      </w:r>
      <w:r w:rsidR="00800013" w:rsidRPr="00E66955">
        <w:tab/>
      </w:r>
      <w:r w:rsidR="00907CA3" w:rsidRPr="00E66955">
        <w:t xml:space="preserve">Conclusion </w:t>
      </w:r>
    </w:p>
    <w:p w14:paraId="549B2C8F" w14:textId="631FB2E3" w:rsidR="00554207" w:rsidRPr="00E66955" w:rsidRDefault="00554207" w:rsidP="006B0182">
      <w:r w:rsidRPr="00E66955">
        <w:t>Following the above discussion and background from FS_NR_demod_SCM, we propose</w:t>
      </w:r>
      <w:r w:rsidR="00B41BF2">
        <w:t xml:space="preserve"> that Rel-20 demod work should have the following scope</w:t>
      </w:r>
      <w:r w:rsidRPr="00E66955">
        <w:t>:</w:t>
      </w:r>
    </w:p>
    <w:p w14:paraId="3D6F108A" w14:textId="77777777" w:rsidR="00A1708E" w:rsidRPr="00C5544B" w:rsidRDefault="00D567E2" w:rsidP="00C5544B">
      <w:pPr>
        <w:pStyle w:val="ListParagraph"/>
        <w:numPr>
          <w:ilvl w:val="0"/>
          <w:numId w:val="42"/>
        </w:numPr>
        <w:rPr>
          <w:b/>
          <w:bCs/>
        </w:rPr>
      </w:pPr>
      <w:r w:rsidRPr="00C5544B">
        <w:rPr>
          <w:b/>
          <w:bCs/>
        </w:rPr>
        <w:t>Introduce a first lim</w:t>
      </w:r>
      <w:r w:rsidR="004B165B" w:rsidRPr="00C5544B">
        <w:rPr>
          <w:b/>
          <w:bCs/>
        </w:rPr>
        <w:t>i</w:t>
      </w:r>
      <w:r w:rsidRPr="00C5544B">
        <w:rPr>
          <w:b/>
          <w:bCs/>
        </w:rPr>
        <w:t>te</w:t>
      </w:r>
      <w:r w:rsidR="00857949" w:rsidRPr="00C5544B">
        <w:rPr>
          <w:b/>
          <w:bCs/>
        </w:rPr>
        <w:t>d</w:t>
      </w:r>
      <w:r w:rsidRPr="00C5544B">
        <w:rPr>
          <w:b/>
          <w:bCs/>
        </w:rPr>
        <w:t xml:space="preserve"> set of optional normative requirements for SU-MIMO, based on the </w:t>
      </w:r>
      <w:r w:rsidR="00BA6E4C" w:rsidRPr="00C5544B">
        <w:rPr>
          <w:b/>
          <w:bCs/>
        </w:rPr>
        <w:t>TR 38.753 CDL based SCM</w:t>
      </w:r>
      <w:r w:rsidR="00365056" w:rsidRPr="00C5544B">
        <w:rPr>
          <w:b/>
          <w:bCs/>
        </w:rPr>
        <w:t xml:space="preserve">. </w:t>
      </w:r>
    </w:p>
    <w:p w14:paraId="784454C6" w14:textId="11E92936" w:rsidR="00365056" w:rsidRPr="00C5544B" w:rsidRDefault="00BD5DFC" w:rsidP="00C5544B">
      <w:pPr>
        <w:pStyle w:val="ListParagraph"/>
        <w:numPr>
          <w:ilvl w:val="0"/>
          <w:numId w:val="42"/>
        </w:numPr>
        <w:rPr>
          <w:b/>
          <w:bCs/>
        </w:rPr>
      </w:pPr>
      <w:r w:rsidRPr="00C5544B">
        <w:rPr>
          <w:b/>
          <w:bCs/>
        </w:rPr>
        <w:t xml:space="preserve">Include </w:t>
      </w:r>
      <w:r w:rsidR="00857949" w:rsidRPr="00C5544B">
        <w:rPr>
          <w:b/>
          <w:bCs/>
        </w:rPr>
        <w:t>a s</w:t>
      </w:r>
      <w:r w:rsidR="004B165B" w:rsidRPr="00C5544B">
        <w:rPr>
          <w:b/>
          <w:bCs/>
        </w:rPr>
        <w:t xml:space="preserve">tudy </w:t>
      </w:r>
      <w:r w:rsidR="00764B72">
        <w:rPr>
          <w:b/>
          <w:bCs/>
        </w:rPr>
        <w:t>objective</w:t>
      </w:r>
      <w:r w:rsidR="00764B72" w:rsidRPr="00C5544B">
        <w:rPr>
          <w:b/>
          <w:bCs/>
        </w:rPr>
        <w:t xml:space="preserve"> </w:t>
      </w:r>
      <w:r w:rsidR="004B165B" w:rsidRPr="00C5544B">
        <w:rPr>
          <w:b/>
          <w:bCs/>
        </w:rPr>
        <w:t>for</w:t>
      </w:r>
      <w:r w:rsidR="0061483A" w:rsidRPr="00C5544B">
        <w:rPr>
          <w:b/>
          <w:bCs/>
        </w:rPr>
        <w:t xml:space="preserve"> continuing work on</w:t>
      </w:r>
      <w:r w:rsidR="000013F0" w:rsidRPr="00C5544B">
        <w:rPr>
          <w:b/>
          <w:bCs/>
        </w:rPr>
        <w:t xml:space="preserve"> </w:t>
      </w:r>
      <w:r w:rsidR="00E16BBE" w:rsidRPr="00C5544B">
        <w:rPr>
          <w:b/>
          <w:bCs/>
        </w:rPr>
        <w:t>MU-MIMO and advanced receiver</w:t>
      </w:r>
      <w:r w:rsidR="0061483A" w:rsidRPr="00C5544B">
        <w:rPr>
          <w:b/>
          <w:bCs/>
        </w:rPr>
        <w:t>s.</w:t>
      </w:r>
    </w:p>
    <w:p w14:paraId="5C300F4A" w14:textId="724CAF5E" w:rsidR="00DA4C4D" w:rsidRDefault="007B03A9" w:rsidP="00764B72">
      <w:r w:rsidRPr="00C5544B">
        <w:lastRenderedPageBreak/>
        <w:t xml:space="preserve">Where SCM is relevant for other use cases, the work </w:t>
      </w:r>
      <w:r w:rsidR="00764B72">
        <w:t>should</w:t>
      </w:r>
      <w:r w:rsidR="00764B72" w:rsidRPr="00C5544B">
        <w:t xml:space="preserve"> </w:t>
      </w:r>
      <w:r w:rsidRPr="00C5544B">
        <w:t>be done in the respective WIs.</w:t>
      </w:r>
    </w:p>
    <w:p w14:paraId="54ECB787" w14:textId="18D31DAC" w:rsidR="00764B72" w:rsidRPr="00C5544B" w:rsidRDefault="00764B72" w:rsidP="00C5544B">
      <w:r>
        <w:t xml:space="preserve">We do not foresee there being sufficient time available in Rel-20 for any other 5G-A demod items. </w:t>
      </w:r>
    </w:p>
    <w:p w14:paraId="5EA1C8F9" w14:textId="77777777" w:rsidR="00554207" w:rsidRPr="00E66955" w:rsidRDefault="00554207" w:rsidP="006B0182"/>
    <w:p w14:paraId="3062ECA5" w14:textId="77777777" w:rsidR="007B03A9" w:rsidRPr="00E66955" w:rsidRDefault="007B03A9" w:rsidP="006B0182"/>
    <w:p w14:paraId="0F5BEB5C" w14:textId="77777777" w:rsidR="00F107D0" w:rsidRPr="00E66955" w:rsidRDefault="00F107D0" w:rsidP="007B24F2">
      <w:pPr>
        <w:pStyle w:val="Heading1"/>
      </w:pPr>
      <w:r w:rsidRPr="00E66955">
        <w:t>References</w:t>
      </w:r>
    </w:p>
    <w:p w14:paraId="5E85458A" w14:textId="6604D48D" w:rsidR="000E53EA" w:rsidRPr="00E66955" w:rsidRDefault="00AF586A" w:rsidP="00FC03DE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  <w:r w:rsidRPr="00E66955">
        <w:rPr>
          <w:lang w:val="en-GB"/>
        </w:rPr>
        <w:t>[1]</w:t>
      </w:r>
      <w:r w:rsidR="006828BB" w:rsidRPr="00E66955">
        <w:rPr>
          <w:lang w:val="en-GB"/>
        </w:rPr>
        <w:t xml:space="preserve"> R4-2508776, </w:t>
      </w:r>
      <w:r w:rsidR="00C00962" w:rsidRPr="00E66955">
        <w:rPr>
          <w:lang w:val="en-GB"/>
        </w:rPr>
        <w:t>Way Forward for [115][321] NR_SCM, Moderator (Nokia), RAN4#115.</w:t>
      </w:r>
    </w:p>
    <w:p w14:paraId="7D029855" w14:textId="7B2C5D41" w:rsidR="00AE01FB" w:rsidRPr="00E66955" w:rsidRDefault="00AE01FB" w:rsidP="00FC03DE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  <w:r w:rsidRPr="00E66955">
        <w:rPr>
          <w:lang w:val="en-GB"/>
        </w:rPr>
        <w:t>[2] R4-2508621, Simulation summary for alignment for NR SCM, Apple, Ericsson, RAN4#115.</w:t>
      </w:r>
    </w:p>
    <w:p w14:paraId="1BB09B9A" w14:textId="75E11676" w:rsidR="005C000E" w:rsidRPr="00E66955" w:rsidRDefault="005C000E" w:rsidP="00FC03DE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  <w:r w:rsidRPr="00E66955">
        <w:rPr>
          <w:lang w:val="en-GB"/>
        </w:rPr>
        <w:t xml:space="preserve">[3] R4-2507823, </w:t>
      </w:r>
      <w:r w:rsidR="002901F4" w:rsidRPr="00E66955">
        <w:rPr>
          <w:lang w:val="en-GB"/>
        </w:rPr>
        <w:t>Results collection table for NR SCM, BT plc, RAN4#115.</w:t>
      </w:r>
    </w:p>
    <w:p w14:paraId="76D6F8DD" w14:textId="77777777" w:rsidR="00F93391" w:rsidRPr="00E66955" w:rsidRDefault="00F93391" w:rsidP="00691951"/>
    <w:sectPr w:rsidR="00F93391" w:rsidRPr="00E66955" w:rsidSect="00A055FC">
      <w:footnotePr>
        <w:numRestart w:val="eachSect"/>
      </w:footnotePr>
      <w:pgSz w:w="11907" w:h="16840"/>
      <w:pgMar w:top="1412" w:right="851" w:bottom="1140" w:left="851" w:header="851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F1DC5" w14:textId="77777777" w:rsidR="00813B1F" w:rsidRPr="00E66955" w:rsidRDefault="00813B1F" w:rsidP="000B02AA">
      <w:pPr>
        <w:spacing w:after="0"/>
      </w:pPr>
      <w:r w:rsidRPr="00E66955">
        <w:separator/>
      </w:r>
    </w:p>
  </w:endnote>
  <w:endnote w:type="continuationSeparator" w:id="0">
    <w:p w14:paraId="1E1A5538" w14:textId="77777777" w:rsidR="00813B1F" w:rsidRPr="00E66955" w:rsidRDefault="00813B1F" w:rsidP="000B02AA">
      <w:pPr>
        <w:spacing w:after="0"/>
      </w:pPr>
      <w:r w:rsidRPr="00E66955">
        <w:continuationSeparator/>
      </w:r>
    </w:p>
  </w:endnote>
  <w:endnote w:type="continuationNotice" w:id="1">
    <w:p w14:paraId="13B88A6D" w14:textId="77777777" w:rsidR="00813B1F" w:rsidRPr="00E66955" w:rsidRDefault="00813B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Segoe UI&quot;,sans-serif">
    <w:altName w:val="Cambria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021B0" w14:textId="77777777" w:rsidR="00813B1F" w:rsidRPr="00E66955" w:rsidRDefault="00813B1F" w:rsidP="000B02AA">
      <w:pPr>
        <w:spacing w:after="0"/>
      </w:pPr>
      <w:r w:rsidRPr="00E66955">
        <w:separator/>
      </w:r>
    </w:p>
  </w:footnote>
  <w:footnote w:type="continuationSeparator" w:id="0">
    <w:p w14:paraId="31C5A152" w14:textId="77777777" w:rsidR="00813B1F" w:rsidRPr="00E66955" w:rsidRDefault="00813B1F" w:rsidP="000B02AA">
      <w:pPr>
        <w:spacing w:after="0"/>
      </w:pPr>
      <w:r w:rsidRPr="00E66955">
        <w:continuationSeparator/>
      </w:r>
    </w:p>
  </w:footnote>
  <w:footnote w:type="continuationNotice" w:id="1">
    <w:p w14:paraId="46595680" w14:textId="77777777" w:rsidR="00813B1F" w:rsidRPr="00E66955" w:rsidRDefault="00813B1F">
      <w:pPr>
        <w:spacing w:after="0"/>
      </w:pPr>
    </w:p>
  </w:footnote>
  <w:footnote w:id="2">
    <w:p w14:paraId="1678DE47" w14:textId="286975F4" w:rsidR="001D60BF" w:rsidRPr="00C5544B" w:rsidRDefault="001D60B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C5544B">
        <w:rPr>
          <w:sz w:val="16"/>
          <w:szCs w:val="16"/>
        </w:rPr>
        <w:t>The only remaining CDL-based SCM candidate is agreed to be 38.901 CDLC (UMa delay spread) link-level tables based, with defined truncation procedure to 12 clusters and 2ns delay quantization. The randomness reduction framework from TR 38.827 is also included.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14D26"/>
    <w:multiLevelType w:val="hybridMultilevel"/>
    <w:tmpl w:val="F3B02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7743B"/>
    <w:multiLevelType w:val="hybridMultilevel"/>
    <w:tmpl w:val="8C3A3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14FAA"/>
    <w:multiLevelType w:val="hybridMultilevel"/>
    <w:tmpl w:val="F8547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86E76BB"/>
    <w:multiLevelType w:val="hybridMultilevel"/>
    <w:tmpl w:val="D06439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9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C32E5A"/>
    <w:multiLevelType w:val="hybridMultilevel"/>
    <w:tmpl w:val="9EE6703E"/>
    <w:lvl w:ilvl="0" w:tplc="1F9AE21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00251"/>
    <w:multiLevelType w:val="hybridMultilevel"/>
    <w:tmpl w:val="00342F5A"/>
    <w:lvl w:ilvl="0" w:tplc="2018B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3022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ED3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ACC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EA5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DC47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741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48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6C1B87"/>
    <w:multiLevelType w:val="hybridMultilevel"/>
    <w:tmpl w:val="3A7AC0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3EB7"/>
    <w:multiLevelType w:val="hybridMultilevel"/>
    <w:tmpl w:val="5B4E5552"/>
    <w:lvl w:ilvl="0" w:tplc="C1B4BEE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35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356755">
    <w:abstractNumId w:val="39"/>
  </w:num>
  <w:num w:numId="2" w16cid:durableId="1893498044">
    <w:abstractNumId w:val="29"/>
  </w:num>
  <w:num w:numId="3" w16cid:durableId="779492506">
    <w:abstractNumId w:val="1"/>
  </w:num>
  <w:num w:numId="4" w16cid:durableId="1357537151">
    <w:abstractNumId w:val="0"/>
  </w:num>
  <w:num w:numId="5" w16cid:durableId="1275479054">
    <w:abstractNumId w:val="5"/>
  </w:num>
  <w:num w:numId="6" w16cid:durableId="1928418654">
    <w:abstractNumId w:val="21"/>
  </w:num>
  <w:num w:numId="7" w16cid:durableId="1397626829">
    <w:abstractNumId w:val="19"/>
  </w:num>
  <w:num w:numId="8" w16cid:durableId="1811634362">
    <w:abstractNumId w:val="3"/>
  </w:num>
  <w:num w:numId="9" w16cid:durableId="165439012">
    <w:abstractNumId w:val="20"/>
  </w:num>
  <w:num w:numId="10" w16cid:durableId="925112758">
    <w:abstractNumId w:val="17"/>
  </w:num>
  <w:num w:numId="11" w16cid:durableId="1982883852">
    <w:abstractNumId w:val="11"/>
  </w:num>
  <w:num w:numId="12" w16cid:durableId="1713963659">
    <w:abstractNumId w:val="13"/>
  </w:num>
  <w:num w:numId="13" w16cid:durableId="392195349">
    <w:abstractNumId w:val="34"/>
  </w:num>
  <w:num w:numId="14" w16cid:durableId="907886791">
    <w:abstractNumId w:val="18"/>
  </w:num>
  <w:num w:numId="15" w16cid:durableId="1349334821">
    <w:abstractNumId w:val="27"/>
  </w:num>
  <w:num w:numId="16" w16cid:durableId="910316298">
    <w:abstractNumId w:val="22"/>
  </w:num>
  <w:num w:numId="17" w16cid:durableId="532302943">
    <w:abstractNumId w:val="6"/>
  </w:num>
  <w:num w:numId="18" w16cid:durableId="347685683">
    <w:abstractNumId w:val="14"/>
  </w:num>
  <w:num w:numId="19" w16cid:durableId="522204254">
    <w:abstractNumId w:val="32"/>
  </w:num>
  <w:num w:numId="20" w16cid:durableId="1035891112">
    <w:abstractNumId w:val="5"/>
    <w:lvlOverride w:ilvl="0">
      <w:startOverride w:val="1"/>
    </w:lvlOverride>
  </w:num>
  <w:num w:numId="21" w16cid:durableId="839782563">
    <w:abstractNumId w:val="2"/>
  </w:num>
  <w:num w:numId="22" w16cid:durableId="940719697">
    <w:abstractNumId w:val="37"/>
  </w:num>
  <w:num w:numId="23" w16cid:durableId="441609187">
    <w:abstractNumId w:val="25"/>
  </w:num>
  <w:num w:numId="24" w16cid:durableId="1404520373">
    <w:abstractNumId w:val="36"/>
  </w:num>
  <w:num w:numId="25" w16cid:durableId="1129015607">
    <w:abstractNumId w:val="40"/>
  </w:num>
  <w:num w:numId="26" w16cid:durableId="2017462139">
    <w:abstractNumId w:val="26"/>
  </w:num>
  <w:num w:numId="27" w16cid:durableId="1334337678">
    <w:abstractNumId w:val="15"/>
  </w:num>
  <w:num w:numId="28" w16cid:durableId="73868475">
    <w:abstractNumId w:val="9"/>
  </w:num>
  <w:num w:numId="29" w16cid:durableId="1054230894">
    <w:abstractNumId w:val="7"/>
  </w:num>
  <w:num w:numId="30" w16cid:durableId="482624087">
    <w:abstractNumId w:val="38"/>
  </w:num>
  <w:num w:numId="31" w16cid:durableId="1152988531">
    <w:abstractNumId w:val="8"/>
  </w:num>
  <w:num w:numId="32" w16cid:durableId="322323067">
    <w:abstractNumId w:val="28"/>
  </w:num>
  <w:num w:numId="33" w16cid:durableId="236593756">
    <w:abstractNumId w:val="35"/>
  </w:num>
  <w:num w:numId="34" w16cid:durableId="140276442">
    <w:abstractNumId w:val="33"/>
  </w:num>
  <w:num w:numId="35" w16cid:durableId="2051565583">
    <w:abstractNumId w:val="24"/>
  </w:num>
  <w:num w:numId="36" w16cid:durableId="1304776328">
    <w:abstractNumId w:val="4"/>
  </w:num>
  <w:num w:numId="37" w16cid:durableId="2126004000">
    <w:abstractNumId w:val="16"/>
  </w:num>
  <w:num w:numId="38" w16cid:durableId="802118148">
    <w:abstractNumId w:val="30"/>
  </w:num>
  <w:num w:numId="39" w16cid:durableId="2082751350">
    <w:abstractNumId w:val="10"/>
  </w:num>
  <w:num w:numId="40" w16cid:durableId="965039576">
    <w:abstractNumId w:val="23"/>
  </w:num>
  <w:num w:numId="41" w16cid:durableId="488137700">
    <w:abstractNumId w:val="31"/>
  </w:num>
  <w:num w:numId="42" w16cid:durableId="11641250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2FD"/>
    <w:rsid w:val="00001303"/>
    <w:rsid w:val="000013F0"/>
    <w:rsid w:val="0000202F"/>
    <w:rsid w:val="0000281B"/>
    <w:rsid w:val="00002E31"/>
    <w:rsid w:val="0000358A"/>
    <w:rsid w:val="00003615"/>
    <w:rsid w:val="00003E97"/>
    <w:rsid w:val="00003EE3"/>
    <w:rsid w:val="00004FB6"/>
    <w:rsid w:val="00005353"/>
    <w:rsid w:val="00005383"/>
    <w:rsid w:val="00005468"/>
    <w:rsid w:val="000057FF"/>
    <w:rsid w:val="00005D49"/>
    <w:rsid w:val="000065F6"/>
    <w:rsid w:val="00006BE5"/>
    <w:rsid w:val="0000759D"/>
    <w:rsid w:val="0000765F"/>
    <w:rsid w:val="0000786F"/>
    <w:rsid w:val="0001004B"/>
    <w:rsid w:val="0001027F"/>
    <w:rsid w:val="00011479"/>
    <w:rsid w:val="00012818"/>
    <w:rsid w:val="00013BA7"/>
    <w:rsid w:val="00013EF8"/>
    <w:rsid w:val="000147B7"/>
    <w:rsid w:val="00014C44"/>
    <w:rsid w:val="00016035"/>
    <w:rsid w:val="00016237"/>
    <w:rsid w:val="00016798"/>
    <w:rsid w:val="00017114"/>
    <w:rsid w:val="00017390"/>
    <w:rsid w:val="00017975"/>
    <w:rsid w:val="00020A61"/>
    <w:rsid w:val="00020DD2"/>
    <w:rsid w:val="0002151D"/>
    <w:rsid w:val="00021915"/>
    <w:rsid w:val="00021FC4"/>
    <w:rsid w:val="00022515"/>
    <w:rsid w:val="00022F08"/>
    <w:rsid w:val="00023F58"/>
    <w:rsid w:val="00023FCA"/>
    <w:rsid w:val="00025A46"/>
    <w:rsid w:val="00025DCF"/>
    <w:rsid w:val="000264CA"/>
    <w:rsid w:val="000265DF"/>
    <w:rsid w:val="000271D0"/>
    <w:rsid w:val="00027B9B"/>
    <w:rsid w:val="000308E1"/>
    <w:rsid w:val="00030ED1"/>
    <w:rsid w:val="000311E6"/>
    <w:rsid w:val="0003142A"/>
    <w:rsid w:val="0003187E"/>
    <w:rsid w:val="0003264B"/>
    <w:rsid w:val="00032EC4"/>
    <w:rsid w:val="00033397"/>
    <w:rsid w:val="00033B29"/>
    <w:rsid w:val="00034234"/>
    <w:rsid w:val="000348EC"/>
    <w:rsid w:val="000352A7"/>
    <w:rsid w:val="00036384"/>
    <w:rsid w:val="00036C34"/>
    <w:rsid w:val="00037062"/>
    <w:rsid w:val="00040095"/>
    <w:rsid w:val="0004088D"/>
    <w:rsid w:val="00040985"/>
    <w:rsid w:val="00041BA4"/>
    <w:rsid w:val="00042B6D"/>
    <w:rsid w:val="000439E0"/>
    <w:rsid w:val="000447A7"/>
    <w:rsid w:val="00044DAF"/>
    <w:rsid w:val="000451C7"/>
    <w:rsid w:val="00045A34"/>
    <w:rsid w:val="00046008"/>
    <w:rsid w:val="0004627B"/>
    <w:rsid w:val="000462BF"/>
    <w:rsid w:val="00046A48"/>
    <w:rsid w:val="00046B12"/>
    <w:rsid w:val="0004794B"/>
    <w:rsid w:val="00047D62"/>
    <w:rsid w:val="00047FA3"/>
    <w:rsid w:val="00050192"/>
    <w:rsid w:val="00050BE4"/>
    <w:rsid w:val="00050C0C"/>
    <w:rsid w:val="00050E9B"/>
    <w:rsid w:val="00051A6C"/>
    <w:rsid w:val="00052DFF"/>
    <w:rsid w:val="00053883"/>
    <w:rsid w:val="000538DD"/>
    <w:rsid w:val="00053B88"/>
    <w:rsid w:val="00053FB4"/>
    <w:rsid w:val="0005463C"/>
    <w:rsid w:val="000551D6"/>
    <w:rsid w:val="0005651F"/>
    <w:rsid w:val="00056907"/>
    <w:rsid w:val="000569E8"/>
    <w:rsid w:val="00056F76"/>
    <w:rsid w:val="00057363"/>
    <w:rsid w:val="00057B0E"/>
    <w:rsid w:val="000603D8"/>
    <w:rsid w:val="00060999"/>
    <w:rsid w:val="00061005"/>
    <w:rsid w:val="000612C6"/>
    <w:rsid w:val="00062B3D"/>
    <w:rsid w:val="00063065"/>
    <w:rsid w:val="00063A13"/>
    <w:rsid w:val="00064098"/>
    <w:rsid w:val="00064200"/>
    <w:rsid w:val="000642E1"/>
    <w:rsid w:val="000647D0"/>
    <w:rsid w:val="000650FD"/>
    <w:rsid w:val="0006694C"/>
    <w:rsid w:val="00066FFB"/>
    <w:rsid w:val="000670EE"/>
    <w:rsid w:val="000672F4"/>
    <w:rsid w:val="00070C55"/>
    <w:rsid w:val="00070F8B"/>
    <w:rsid w:val="000710C4"/>
    <w:rsid w:val="00071289"/>
    <w:rsid w:val="00071B0F"/>
    <w:rsid w:val="00071DE5"/>
    <w:rsid w:val="00072125"/>
    <w:rsid w:val="0007266B"/>
    <w:rsid w:val="00072F0C"/>
    <w:rsid w:val="0007425A"/>
    <w:rsid w:val="0007460F"/>
    <w:rsid w:val="00074DF5"/>
    <w:rsid w:val="0007526E"/>
    <w:rsid w:val="00075C93"/>
    <w:rsid w:val="00075E36"/>
    <w:rsid w:val="00076026"/>
    <w:rsid w:val="0007657A"/>
    <w:rsid w:val="000769C2"/>
    <w:rsid w:val="00077B33"/>
    <w:rsid w:val="00077C2D"/>
    <w:rsid w:val="00077F67"/>
    <w:rsid w:val="000803FA"/>
    <w:rsid w:val="00080512"/>
    <w:rsid w:val="00080BFE"/>
    <w:rsid w:val="0008183D"/>
    <w:rsid w:val="00081B90"/>
    <w:rsid w:val="00081C0C"/>
    <w:rsid w:val="00081EB3"/>
    <w:rsid w:val="00082643"/>
    <w:rsid w:val="00083827"/>
    <w:rsid w:val="0008444A"/>
    <w:rsid w:val="00084543"/>
    <w:rsid w:val="0008461E"/>
    <w:rsid w:val="00084E74"/>
    <w:rsid w:val="00084F39"/>
    <w:rsid w:val="00085722"/>
    <w:rsid w:val="00085F7D"/>
    <w:rsid w:val="00086607"/>
    <w:rsid w:val="00086768"/>
    <w:rsid w:val="00086BE0"/>
    <w:rsid w:val="00087117"/>
    <w:rsid w:val="0008734E"/>
    <w:rsid w:val="000879EE"/>
    <w:rsid w:val="00087A87"/>
    <w:rsid w:val="00090246"/>
    <w:rsid w:val="00090468"/>
    <w:rsid w:val="00090494"/>
    <w:rsid w:val="00090A6A"/>
    <w:rsid w:val="00091DAE"/>
    <w:rsid w:val="00092592"/>
    <w:rsid w:val="00092A8E"/>
    <w:rsid w:val="00092E65"/>
    <w:rsid w:val="0009319B"/>
    <w:rsid w:val="0009366A"/>
    <w:rsid w:val="00093B19"/>
    <w:rsid w:val="00093CCE"/>
    <w:rsid w:val="00093E2D"/>
    <w:rsid w:val="00094534"/>
    <w:rsid w:val="000946D3"/>
    <w:rsid w:val="00094F69"/>
    <w:rsid w:val="00095BA8"/>
    <w:rsid w:val="00095BB2"/>
    <w:rsid w:val="00095D16"/>
    <w:rsid w:val="000960E3"/>
    <w:rsid w:val="000A0C01"/>
    <w:rsid w:val="000A0D45"/>
    <w:rsid w:val="000A163D"/>
    <w:rsid w:val="000A19E0"/>
    <w:rsid w:val="000A1A2E"/>
    <w:rsid w:val="000A2767"/>
    <w:rsid w:val="000A29A7"/>
    <w:rsid w:val="000A29E1"/>
    <w:rsid w:val="000A36F5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B02AA"/>
    <w:rsid w:val="000B0B03"/>
    <w:rsid w:val="000B152B"/>
    <w:rsid w:val="000B18D6"/>
    <w:rsid w:val="000B38D5"/>
    <w:rsid w:val="000B3B69"/>
    <w:rsid w:val="000B3C6F"/>
    <w:rsid w:val="000B3EA4"/>
    <w:rsid w:val="000B4344"/>
    <w:rsid w:val="000B45B4"/>
    <w:rsid w:val="000B48A2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2156"/>
    <w:rsid w:val="000C242E"/>
    <w:rsid w:val="000C263A"/>
    <w:rsid w:val="000C26E9"/>
    <w:rsid w:val="000C3B96"/>
    <w:rsid w:val="000C3E8E"/>
    <w:rsid w:val="000C4535"/>
    <w:rsid w:val="000C47C7"/>
    <w:rsid w:val="000C482A"/>
    <w:rsid w:val="000C4E7A"/>
    <w:rsid w:val="000C522B"/>
    <w:rsid w:val="000C5BB9"/>
    <w:rsid w:val="000C711C"/>
    <w:rsid w:val="000C718A"/>
    <w:rsid w:val="000C76FC"/>
    <w:rsid w:val="000C773B"/>
    <w:rsid w:val="000D024F"/>
    <w:rsid w:val="000D0796"/>
    <w:rsid w:val="000D174F"/>
    <w:rsid w:val="000D27E1"/>
    <w:rsid w:val="000D2FA5"/>
    <w:rsid w:val="000D3E2B"/>
    <w:rsid w:val="000D41E1"/>
    <w:rsid w:val="000D56C3"/>
    <w:rsid w:val="000D58AB"/>
    <w:rsid w:val="000D5FB7"/>
    <w:rsid w:val="000D6922"/>
    <w:rsid w:val="000D70AF"/>
    <w:rsid w:val="000D7323"/>
    <w:rsid w:val="000E0D41"/>
    <w:rsid w:val="000E0DFE"/>
    <w:rsid w:val="000E13D1"/>
    <w:rsid w:val="000E1CC8"/>
    <w:rsid w:val="000E22B9"/>
    <w:rsid w:val="000E2492"/>
    <w:rsid w:val="000E29C6"/>
    <w:rsid w:val="000E3990"/>
    <w:rsid w:val="000E46D2"/>
    <w:rsid w:val="000E53EA"/>
    <w:rsid w:val="000E5BD7"/>
    <w:rsid w:val="000E63C9"/>
    <w:rsid w:val="000E66E3"/>
    <w:rsid w:val="000E7886"/>
    <w:rsid w:val="000F03AB"/>
    <w:rsid w:val="000F1766"/>
    <w:rsid w:val="000F2C60"/>
    <w:rsid w:val="000F30EE"/>
    <w:rsid w:val="000F3390"/>
    <w:rsid w:val="000F34EC"/>
    <w:rsid w:val="000F3CA0"/>
    <w:rsid w:val="000F4292"/>
    <w:rsid w:val="000F4C5C"/>
    <w:rsid w:val="000F4D45"/>
    <w:rsid w:val="000F6B66"/>
    <w:rsid w:val="000F7BCC"/>
    <w:rsid w:val="000F7BE9"/>
    <w:rsid w:val="001008AF"/>
    <w:rsid w:val="001008E5"/>
    <w:rsid w:val="001012AF"/>
    <w:rsid w:val="001013C8"/>
    <w:rsid w:val="00101C48"/>
    <w:rsid w:val="00101F16"/>
    <w:rsid w:val="00101F66"/>
    <w:rsid w:val="00104072"/>
    <w:rsid w:val="0010417D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A3"/>
    <w:rsid w:val="00107088"/>
    <w:rsid w:val="00107256"/>
    <w:rsid w:val="001078AA"/>
    <w:rsid w:val="00110948"/>
    <w:rsid w:val="00110D6E"/>
    <w:rsid w:val="001110EC"/>
    <w:rsid w:val="001112C8"/>
    <w:rsid w:val="001118B0"/>
    <w:rsid w:val="00112281"/>
    <w:rsid w:val="00112995"/>
    <w:rsid w:val="001133CF"/>
    <w:rsid w:val="00113860"/>
    <w:rsid w:val="00113892"/>
    <w:rsid w:val="001144E0"/>
    <w:rsid w:val="001148D8"/>
    <w:rsid w:val="001148F3"/>
    <w:rsid w:val="00115C8B"/>
    <w:rsid w:val="00115C95"/>
    <w:rsid w:val="00115D93"/>
    <w:rsid w:val="0011607A"/>
    <w:rsid w:val="001160AE"/>
    <w:rsid w:val="00116745"/>
    <w:rsid w:val="00116FFE"/>
    <w:rsid w:val="0011703D"/>
    <w:rsid w:val="00117279"/>
    <w:rsid w:val="001178DD"/>
    <w:rsid w:val="00117AD8"/>
    <w:rsid w:val="00120862"/>
    <w:rsid w:val="0012144B"/>
    <w:rsid w:val="00121CB1"/>
    <w:rsid w:val="00122105"/>
    <w:rsid w:val="001223B5"/>
    <w:rsid w:val="00122B43"/>
    <w:rsid w:val="00123183"/>
    <w:rsid w:val="001241F2"/>
    <w:rsid w:val="00124633"/>
    <w:rsid w:val="00125238"/>
    <w:rsid w:val="001254D1"/>
    <w:rsid w:val="001254F6"/>
    <w:rsid w:val="00125792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3149"/>
    <w:rsid w:val="001339FB"/>
    <w:rsid w:val="00133E70"/>
    <w:rsid w:val="00134BE5"/>
    <w:rsid w:val="00135555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0A0F"/>
    <w:rsid w:val="00140C43"/>
    <w:rsid w:val="00141B58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4C5"/>
    <w:rsid w:val="001464FC"/>
    <w:rsid w:val="00146570"/>
    <w:rsid w:val="00146A0D"/>
    <w:rsid w:val="00146C22"/>
    <w:rsid w:val="00147787"/>
    <w:rsid w:val="00147C83"/>
    <w:rsid w:val="00147D47"/>
    <w:rsid w:val="00150686"/>
    <w:rsid w:val="00150A4C"/>
    <w:rsid w:val="00150D66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E06"/>
    <w:rsid w:val="0015429B"/>
    <w:rsid w:val="0015539C"/>
    <w:rsid w:val="001569F2"/>
    <w:rsid w:val="0016030C"/>
    <w:rsid w:val="00161217"/>
    <w:rsid w:val="001612D7"/>
    <w:rsid w:val="001620E9"/>
    <w:rsid w:val="00162C59"/>
    <w:rsid w:val="00164813"/>
    <w:rsid w:val="00164FCD"/>
    <w:rsid w:val="00165D97"/>
    <w:rsid w:val="00165DE1"/>
    <w:rsid w:val="00166168"/>
    <w:rsid w:val="001662F0"/>
    <w:rsid w:val="0016710D"/>
    <w:rsid w:val="0016770B"/>
    <w:rsid w:val="001678E8"/>
    <w:rsid w:val="00167DAA"/>
    <w:rsid w:val="00170439"/>
    <w:rsid w:val="001710F5"/>
    <w:rsid w:val="001711CA"/>
    <w:rsid w:val="00171250"/>
    <w:rsid w:val="00171307"/>
    <w:rsid w:val="001721D3"/>
    <w:rsid w:val="001721EC"/>
    <w:rsid w:val="001726CB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A46"/>
    <w:rsid w:val="00175E8B"/>
    <w:rsid w:val="00175F90"/>
    <w:rsid w:val="001769F9"/>
    <w:rsid w:val="00176A0A"/>
    <w:rsid w:val="00176A3B"/>
    <w:rsid w:val="00176CE8"/>
    <w:rsid w:val="00177F20"/>
    <w:rsid w:val="001808D9"/>
    <w:rsid w:val="00180BCB"/>
    <w:rsid w:val="00180BE3"/>
    <w:rsid w:val="001813C7"/>
    <w:rsid w:val="001819A7"/>
    <w:rsid w:val="0018278A"/>
    <w:rsid w:val="001829CB"/>
    <w:rsid w:val="00182DA3"/>
    <w:rsid w:val="00183014"/>
    <w:rsid w:val="001834C5"/>
    <w:rsid w:val="0018453A"/>
    <w:rsid w:val="0018495A"/>
    <w:rsid w:val="00184BF2"/>
    <w:rsid w:val="00184C3C"/>
    <w:rsid w:val="001859EE"/>
    <w:rsid w:val="00185BBF"/>
    <w:rsid w:val="00186C28"/>
    <w:rsid w:val="00186E59"/>
    <w:rsid w:val="00187905"/>
    <w:rsid w:val="00187E23"/>
    <w:rsid w:val="00190442"/>
    <w:rsid w:val="00190B9B"/>
    <w:rsid w:val="00191DDA"/>
    <w:rsid w:val="0019287C"/>
    <w:rsid w:val="001929F0"/>
    <w:rsid w:val="00192A3C"/>
    <w:rsid w:val="001930E5"/>
    <w:rsid w:val="00193D97"/>
    <w:rsid w:val="001949E3"/>
    <w:rsid w:val="00194CD0"/>
    <w:rsid w:val="00194D46"/>
    <w:rsid w:val="001954FF"/>
    <w:rsid w:val="001957E7"/>
    <w:rsid w:val="0019688D"/>
    <w:rsid w:val="001971E7"/>
    <w:rsid w:val="001972FE"/>
    <w:rsid w:val="001A0249"/>
    <w:rsid w:val="001A108B"/>
    <w:rsid w:val="001A10B4"/>
    <w:rsid w:val="001A116A"/>
    <w:rsid w:val="001A12E6"/>
    <w:rsid w:val="001A232E"/>
    <w:rsid w:val="001A256A"/>
    <w:rsid w:val="001A2CC9"/>
    <w:rsid w:val="001A455D"/>
    <w:rsid w:val="001A4A11"/>
    <w:rsid w:val="001A4AD7"/>
    <w:rsid w:val="001A4F9A"/>
    <w:rsid w:val="001A5285"/>
    <w:rsid w:val="001A54C0"/>
    <w:rsid w:val="001A6793"/>
    <w:rsid w:val="001A6B32"/>
    <w:rsid w:val="001A6C6C"/>
    <w:rsid w:val="001A72F0"/>
    <w:rsid w:val="001A750E"/>
    <w:rsid w:val="001A7571"/>
    <w:rsid w:val="001A7CAB"/>
    <w:rsid w:val="001B0409"/>
    <w:rsid w:val="001B0890"/>
    <w:rsid w:val="001B1E45"/>
    <w:rsid w:val="001B1EAC"/>
    <w:rsid w:val="001B1ED6"/>
    <w:rsid w:val="001B1F12"/>
    <w:rsid w:val="001B2428"/>
    <w:rsid w:val="001B244F"/>
    <w:rsid w:val="001B2BBF"/>
    <w:rsid w:val="001B3657"/>
    <w:rsid w:val="001B469B"/>
    <w:rsid w:val="001B49C9"/>
    <w:rsid w:val="001B5166"/>
    <w:rsid w:val="001B5581"/>
    <w:rsid w:val="001B590A"/>
    <w:rsid w:val="001B5AAE"/>
    <w:rsid w:val="001B5B19"/>
    <w:rsid w:val="001B5C2E"/>
    <w:rsid w:val="001B5C9F"/>
    <w:rsid w:val="001B5CD5"/>
    <w:rsid w:val="001B73C5"/>
    <w:rsid w:val="001C0AA8"/>
    <w:rsid w:val="001C0C01"/>
    <w:rsid w:val="001C230E"/>
    <w:rsid w:val="001C2399"/>
    <w:rsid w:val="001C23B7"/>
    <w:rsid w:val="001C248C"/>
    <w:rsid w:val="001C2578"/>
    <w:rsid w:val="001C292F"/>
    <w:rsid w:val="001C3460"/>
    <w:rsid w:val="001C430C"/>
    <w:rsid w:val="001C43AA"/>
    <w:rsid w:val="001C445F"/>
    <w:rsid w:val="001C4A2B"/>
    <w:rsid w:val="001C52C7"/>
    <w:rsid w:val="001C693A"/>
    <w:rsid w:val="001C741C"/>
    <w:rsid w:val="001C7A9B"/>
    <w:rsid w:val="001C7BD7"/>
    <w:rsid w:val="001D0669"/>
    <w:rsid w:val="001D0702"/>
    <w:rsid w:val="001D29FE"/>
    <w:rsid w:val="001D4BBB"/>
    <w:rsid w:val="001D4F23"/>
    <w:rsid w:val="001D56D3"/>
    <w:rsid w:val="001D5EC7"/>
    <w:rsid w:val="001D60BF"/>
    <w:rsid w:val="001D6C25"/>
    <w:rsid w:val="001D760B"/>
    <w:rsid w:val="001D7F65"/>
    <w:rsid w:val="001E0D10"/>
    <w:rsid w:val="001E0FD3"/>
    <w:rsid w:val="001E1C00"/>
    <w:rsid w:val="001E2484"/>
    <w:rsid w:val="001E29FE"/>
    <w:rsid w:val="001E2A23"/>
    <w:rsid w:val="001E3180"/>
    <w:rsid w:val="001E3C0F"/>
    <w:rsid w:val="001E4806"/>
    <w:rsid w:val="001E4912"/>
    <w:rsid w:val="001E529D"/>
    <w:rsid w:val="001E532C"/>
    <w:rsid w:val="001E617A"/>
    <w:rsid w:val="001E6457"/>
    <w:rsid w:val="001E6AB2"/>
    <w:rsid w:val="001F01B8"/>
    <w:rsid w:val="001F1382"/>
    <w:rsid w:val="001F13F4"/>
    <w:rsid w:val="001F1429"/>
    <w:rsid w:val="001F168B"/>
    <w:rsid w:val="001F20F2"/>
    <w:rsid w:val="001F210F"/>
    <w:rsid w:val="001F2502"/>
    <w:rsid w:val="001F253F"/>
    <w:rsid w:val="001F2842"/>
    <w:rsid w:val="001F2C81"/>
    <w:rsid w:val="001F2EC8"/>
    <w:rsid w:val="001F3172"/>
    <w:rsid w:val="001F3331"/>
    <w:rsid w:val="001F35CF"/>
    <w:rsid w:val="001F40CC"/>
    <w:rsid w:val="001F46F4"/>
    <w:rsid w:val="001F4C0D"/>
    <w:rsid w:val="001F4C15"/>
    <w:rsid w:val="001F6309"/>
    <w:rsid w:val="001F6748"/>
    <w:rsid w:val="001F6F10"/>
    <w:rsid w:val="001F7022"/>
    <w:rsid w:val="001F71EA"/>
    <w:rsid w:val="001F7247"/>
    <w:rsid w:val="001F7831"/>
    <w:rsid w:val="001F79DE"/>
    <w:rsid w:val="00200005"/>
    <w:rsid w:val="002008B5"/>
    <w:rsid w:val="00200D1A"/>
    <w:rsid w:val="00200F1D"/>
    <w:rsid w:val="00202F23"/>
    <w:rsid w:val="002031B8"/>
    <w:rsid w:val="00204045"/>
    <w:rsid w:val="002043A6"/>
    <w:rsid w:val="00204802"/>
    <w:rsid w:val="00205B5D"/>
    <w:rsid w:val="00206767"/>
    <w:rsid w:val="00206B9F"/>
    <w:rsid w:val="00206E5E"/>
    <w:rsid w:val="002072CC"/>
    <w:rsid w:val="00210858"/>
    <w:rsid w:val="00210EA9"/>
    <w:rsid w:val="0021215E"/>
    <w:rsid w:val="002128CC"/>
    <w:rsid w:val="00212CBB"/>
    <w:rsid w:val="00213C24"/>
    <w:rsid w:val="00213D46"/>
    <w:rsid w:val="00213E0C"/>
    <w:rsid w:val="00214C3F"/>
    <w:rsid w:val="00215C17"/>
    <w:rsid w:val="002160C0"/>
    <w:rsid w:val="00217396"/>
    <w:rsid w:val="00217B83"/>
    <w:rsid w:val="00220FFB"/>
    <w:rsid w:val="00221212"/>
    <w:rsid w:val="002212EA"/>
    <w:rsid w:val="002217E6"/>
    <w:rsid w:val="0022289E"/>
    <w:rsid w:val="00222A32"/>
    <w:rsid w:val="00222EBF"/>
    <w:rsid w:val="002237EF"/>
    <w:rsid w:val="00224184"/>
    <w:rsid w:val="002244A1"/>
    <w:rsid w:val="00224725"/>
    <w:rsid w:val="0022494B"/>
    <w:rsid w:val="00225013"/>
    <w:rsid w:val="00225357"/>
    <w:rsid w:val="00225F2E"/>
    <w:rsid w:val="0022606D"/>
    <w:rsid w:val="002260CB"/>
    <w:rsid w:val="00226902"/>
    <w:rsid w:val="00226E7D"/>
    <w:rsid w:val="002274B2"/>
    <w:rsid w:val="002278C3"/>
    <w:rsid w:val="0022791B"/>
    <w:rsid w:val="002304DC"/>
    <w:rsid w:val="00231108"/>
    <w:rsid w:val="002312F7"/>
    <w:rsid w:val="002316B5"/>
    <w:rsid w:val="00231D81"/>
    <w:rsid w:val="0023436B"/>
    <w:rsid w:val="00235955"/>
    <w:rsid w:val="00235D53"/>
    <w:rsid w:val="00236209"/>
    <w:rsid w:val="002376EB"/>
    <w:rsid w:val="0024041F"/>
    <w:rsid w:val="00240892"/>
    <w:rsid w:val="00240964"/>
    <w:rsid w:val="00240B3B"/>
    <w:rsid w:val="00241641"/>
    <w:rsid w:val="002419D9"/>
    <w:rsid w:val="00241A04"/>
    <w:rsid w:val="00241D85"/>
    <w:rsid w:val="0024207F"/>
    <w:rsid w:val="00242B90"/>
    <w:rsid w:val="00243585"/>
    <w:rsid w:val="00243816"/>
    <w:rsid w:val="002439F3"/>
    <w:rsid w:val="00243D46"/>
    <w:rsid w:val="0024583E"/>
    <w:rsid w:val="00246142"/>
    <w:rsid w:val="002467EA"/>
    <w:rsid w:val="00246857"/>
    <w:rsid w:val="00246C2A"/>
    <w:rsid w:val="00246EEA"/>
    <w:rsid w:val="0024777E"/>
    <w:rsid w:val="00247836"/>
    <w:rsid w:val="002501D4"/>
    <w:rsid w:val="0025120C"/>
    <w:rsid w:val="002516BD"/>
    <w:rsid w:val="00251EDF"/>
    <w:rsid w:val="00252BEF"/>
    <w:rsid w:val="00252E68"/>
    <w:rsid w:val="0025381A"/>
    <w:rsid w:val="00253ED4"/>
    <w:rsid w:val="002540C7"/>
    <w:rsid w:val="002544C3"/>
    <w:rsid w:val="00254E8E"/>
    <w:rsid w:val="00255014"/>
    <w:rsid w:val="0025526B"/>
    <w:rsid w:val="002553B8"/>
    <w:rsid w:val="002557B4"/>
    <w:rsid w:val="00255B91"/>
    <w:rsid w:val="00256081"/>
    <w:rsid w:val="00256268"/>
    <w:rsid w:val="002567AF"/>
    <w:rsid w:val="00257040"/>
    <w:rsid w:val="00260943"/>
    <w:rsid w:val="002613B4"/>
    <w:rsid w:val="00261B7F"/>
    <w:rsid w:val="00262122"/>
    <w:rsid w:val="00262ED1"/>
    <w:rsid w:val="00263AAB"/>
    <w:rsid w:val="00264382"/>
    <w:rsid w:val="002644FF"/>
    <w:rsid w:val="00264D71"/>
    <w:rsid w:val="0026591C"/>
    <w:rsid w:val="00265E79"/>
    <w:rsid w:val="0026675C"/>
    <w:rsid w:val="00266BF3"/>
    <w:rsid w:val="00266C27"/>
    <w:rsid w:val="00266E94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2B44"/>
    <w:rsid w:val="002732BE"/>
    <w:rsid w:val="002732C7"/>
    <w:rsid w:val="00273716"/>
    <w:rsid w:val="00273DB9"/>
    <w:rsid w:val="00273DFA"/>
    <w:rsid w:val="002744E0"/>
    <w:rsid w:val="002747EC"/>
    <w:rsid w:val="00274877"/>
    <w:rsid w:val="0027499C"/>
    <w:rsid w:val="00274AA6"/>
    <w:rsid w:val="00275D5D"/>
    <w:rsid w:val="00276C43"/>
    <w:rsid w:val="00277256"/>
    <w:rsid w:val="0027743A"/>
    <w:rsid w:val="0027745C"/>
    <w:rsid w:val="002774FA"/>
    <w:rsid w:val="0027754D"/>
    <w:rsid w:val="00277BDD"/>
    <w:rsid w:val="00280BE7"/>
    <w:rsid w:val="002811B9"/>
    <w:rsid w:val="00281B51"/>
    <w:rsid w:val="00281E00"/>
    <w:rsid w:val="002820BD"/>
    <w:rsid w:val="00282BD6"/>
    <w:rsid w:val="00283130"/>
    <w:rsid w:val="002832BE"/>
    <w:rsid w:val="00283990"/>
    <w:rsid w:val="00284C6A"/>
    <w:rsid w:val="002855BF"/>
    <w:rsid w:val="00286643"/>
    <w:rsid w:val="00286B13"/>
    <w:rsid w:val="0028712E"/>
    <w:rsid w:val="00287A4E"/>
    <w:rsid w:val="00287A80"/>
    <w:rsid w:val="002901F4"/>
    <w:rsid w:val="002913F1"/>
    <w:rsid w:val="002914B5"/>
    <w:rsid w:val="00291C97"/>
    <w:rsid w:val="002921D7"/>
    <w:rsid w:val="00292B91"/>
    <w:rsid w:val="0029305F"/>
    <w:rsid w:val="00293AC2"/>
    <w:rsid w:val="00294475"/>
    <w:rsid w:val="002946B8"/>
    <w:rsid w:val="00295297"/>
    <w:rsid w:val="0029572D"/>
    <w:rsid w:val="002958E8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22D"/>
    <w:rsid w:val="002A1B9E"/>
    <w:rsid w:val="002A1F6B"/>
    <w:rsid w:val="002A25A1"/>
    <w:rsid w:val="002A2C0D"/>
    <w:rsid w:val="002A323A"/>
    <w:rsid w:val="002A444A"/>
    <w:rsid w:val="002A4559"/>
    <w:rsid w:val="002A506C"/>
    <w:rsid w:val="002A57A5"/>
    <w:rsid w:val="002A58D7"/>
    <w:rsid w:val="002A5B39"/>
    <w:rsid w:val="002A656C"/>
    <w:rsid w:val="002A7216"/>
    <w:rsid w:val="002A72C9"/>
    <w:rsid w:val="002A7579"/>
    <w:rsid w:val="002B085E"/>
    <w:rsid w:val="002B08FC"/>
    <w:rsid w:val="002B14C8"/>
    <w:rsid w:val="002B271A"/>
    <w:rsid w:val="002B2935"/>
    <w:rsid w:val="002B3830"/>
    <w:rsid w:val="002B39C8"/>
    <w:rsid w:val="002B5026"/>
    <w:rsid w:val="002B5B8A"/>
    <w:rsid w:val="002B5E5F"/>
    <w:rsid w:val="002B6724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38D1"/>
    <w:rsid w:val="002C3D0D"/>
    <w:rsid w:val="002C4246"/>
    <w:rsid w:val="002C4D42"/>
    <w:rsid w:val="002C4D6F"/>
    <w:rsid w:val="002C4F8C"/>
    <w:rsid w:val="002C513D"/>
    <w:rsid w:val="002C6AD5"/>
    <w:rsid w:val="002C6D17"/>
    <w:rsid w:val="002C6D41"/>
    <w:rsid w:val="002C6D60"/>
    <w:rsid w:val="002C722C"/>
    <w:rsid w:val="002C7356"/>
    <w:rsid w:val="002C7DE0"/>
    <w:rsid w:val="002D0488"/>
    <w:rsid w:val="002D16B6"/>
    <w:rsid w:val="002D2403"/>
    <w:rsid w:val="002D246E"/>
    <w:rsid w:val="002D266C"/>
    <w:rsid w:val="002D281A"/>
    <w:rsid w:val="002D3263"/>
    <w:rsid w:val="002D3B8F"/>
    <w:rsid w:val="002D3F37"/>
    <w:rsid w:val="002D4B89"/>
    <w:rsid w:val="002D5715"/>
    <w:rsid w:val="002D740D"/>
    <w:rsid w:val="002D775D"/>
    <w:rsid w:val="002E0268"/>
    <w:rsid w:val="002E08D7"/>
    <w:rsid w:val="002E0BFD"/>
    <w:rsid w:val="002E119D"/>
    <w:rsid w:val="002E14EC"/>
    <w:rsid w:val="002E16F0"/>
    <w:rsid w:val="002E385E"/>
    <w:rsid w:val="002E3DE6"/>
    <w:rsid w:val="002E3F6C"/>
    <w:rsid w:val="002E5329"/>
    <w:rsid w:val="002E5708"/>
    <w:rsid w:val="002E6303"/>
    <w:rsid w:val="002E69C0"/>
    <w:rsid w:val="002E6AB1"/>
    <w:rsid w:val="002E6BDA"/>
    <w:rsid w:val="002E75C2"/>
    <w:rsid w:val="002E792D"/>
    <w:rsid w:val="002F021A"/>
    <w:rsid w:val="002F0A30"/>
    <w:rsid w:val="002F0D22"/>
    <w:rsid w:val="002F1024"/>
    <w:rsid w:val="002F1184"/>
    <w:rsid w:val="002F1213"/>
    <w:rsid w:val="002F1637"/>
    <w:rsid w:val="002F16A0"/>
    <w:rsid w:val="002F225E"/>
    <w:rsid w:val="002F32AC"/>
    <w:rsid w:val="002F39FE"/>
    <w:rsid w:val="002F4698"/>
    <w:rsid w:val="002F4D01"/>
    <w:rsid w:val="002F5976"/>
    <w:rsid w:val="002F6D44"/>
    <w:rsid w:val="002F7AFB"/>
    <w:rsid w:val="003011B2"/>
    <w:rsid w:val="0030158F"/>
    <w:rsid w:val="00301E42"/>
    <w:rsid w:val="0030237C"/>
    <w:rsid w:val="00302433"/>
    <w:rsid w:val="00302A1F"/>
    <w:rsid w:val="0030317D"/>
    <w:rsid w:val="0030371D"/>
    <w:rsid w:val="00303EDF"/>
    <w:rsid w:val="0030506D"/>
    <w:rsid w:val="00305DEB"/>
    <w:rsid w:val="00306A85"/>
    <w:rsid w:val="00306F94"/>
    <w:rsid w:val="00307A88"/>
    <w:rsid w:val="003104E1"/>
    <w:rsid w:val="003108BF"/>
    <w:rsid w:val="00310C8B"/>
    <w:rsid w:val="00310CE9"/>
    <w:rsid w:val="0031193C"/>
    <w:rsid w:val="003122CD"/>
    <w:rsid w:val="003124D1"/>
    <w:rsid w:val="00313357"/>
    <w:rsid w:val="003144A0"/>
    <w:rsid w:val="0031462E"/>
    <w:rsid w:val="00314B4A"/>
    <w:rsid w:val="00315464"/>
    <w:rsid w:val="00315964"/>
    <w:rsid w:val="00316632"/>
    <w:rsid w:val="00316BDB"/>
    <w:rsid w:val="00316DF2"/>
    <w:rsid w:val="00316F89"/>
    <w:rsid w:val="003171EB"/>
    <w:rsid w:val="003172DC"/>
    <w:rsid w:val="00317FB1"/>
    <w:rsid w:val="00321910"/>
    <w:rsid w:val="00321EA2"/>
    <w:rsid w:val="003223A2"/>
    <w:rsid w:val="003225A1"/>
    <w:rsid w:val="003227AE"/>
    <w:rsid w:val="003230CC"/>
    <w:rsid w:val="00323696"/>
    <w:rsid w:val="003240F7"/>
    <w:rsid w:val="00324F5C"/>
    <w:rsid w:val="003253B5"/>
    <w:rsid w:val="003257D5"/>
    <w:rsid w:val="00325E3E"/>
    <w:rsid w:val="00326069"/>
    <w:rsid w:val="0032636E"/>
    <w:rsid w:val="003268C5"/>
    <w:rsid w:val="00330723"/>
    <w:rsid w:val="003308DA"/>
    <w:rsid w:val="00330D98"/>
    <w:rsid w:val="0033159B"/>
    <w:rsid w:val="003321C5"/>
    <w:rsid w:val="0033240A"/>
    <w:rsid w:val="003329A7"/>
    <w:rsid w:val="003331F5"/>
    <w:rsid w:val="00333412"/>
    <w:rsid w:val="00333785"/>
    <w:rsid w:val="003339FF"/>
    <w:rsid w:val="00333CB8"/>
    <w:rsid w:val="00333E58"/>
    <w:rsid w:val="003347E7"/>
    <w:rsid w:val="0033494A"/>
    <w:rsid w:val="003349B4"/>
    <w:rsid w:val="003350FF"/>
    <w:rsid w:val="0033558E"/>
    <w:rsid w:val="00335793"/>
    <w:rsid w:val="00336086"/>
    <w:rsid w:val="00336C96"/>
    <w:rsid w:val="00336CBD"/>
    <w:rsid w:val="00336EBB"/>
    <w:rsid w:val="003372F6"/>
    <w:rsid w:val="00337304"/>
    <w:rsid w:val="00342FEB"/>
    <w:rsid w:val="00343005"/>
    <w:rsid w:val="00343839"/>
    <w:rsid w:val="00344D0E"/>
    <w:rsid w:val="00345698"/>
    <w:rsid w:val="00345EE6"/>
    <w:rsid w:val="003465A3"/>
    <w:rsid w:val="00346C44"/>
    <w:rsid w:val="00347363"/>
    <w:rsid w:val="00347F22"/>
    <w:rsid w:val="003501F3"/>
    <w:rsid w:val="003502BF"/>
    <w:rsid w:val="003503E3"/>
    <w:rsid w:val="00350A42"/>
    <w:rsid w:val="00350F04"/>
    <w:rsid w:val="00351B90"/>
    <w:rsid w:val="00351C20"/>
    <w:rsid w:val="003537F0"/>
    <w:rsid w:val="0035419F"/>
    <w:rsid w:val="0035462D"/>
    <w:rsid w:val="003549AD"/>
    <w:rsid w:val="00354DC2"/>
    <w:rsid w:val="00354E6B"/>
    <w:rsid w:val="00354FE9"/>
    <w:rsid w:val="003550D2"/>
    <w:rsid w:val="003558DB"/>
    <w:rsid w:val="0035703D"/>
    <w:rsid w:val="00357350"/>
    <w:rsid w:val="00360520"/>
    <w:rsid w:val="00360DD5"/>
    <w:rsid w:val="00361436"/>
    <w:rsid w:val="003618AA"/>
    <w:rsid w:val="00361A70"/>
    <w:rsid w:val="00361E7B"/>
    <w:rsid w:val="003627E8"/>
    <w:rsid w:val="00362876"/>
    <w:rsid w:val="003633D0"/>
    <w:rsid w:val="00363596"/>
    <w:rsid w:val="00363F32"/>
    <w:rsid w:val="00363F72"/>
    <w:rsid w:val="003642CF"/>
    <w:rsid w:val="00364302"/>
    <w:rsid w:val="00365056"/>
    <w:rsid w:val="003650B5"/>
    <w:rsid w:val="00365B18"/>
    <w:rsid w:val="0036626D"/>
    <w:rsid w:val="00367EEA"/>
    <w:rsid w:val="00370105"/>
    <w:rsid w:val="00371476"/>
    <w:rsid w:val="00371923"/>
    <w:rsid w:val="00371BED"/>
    <w:rsid w:val="00371C63"/>
    <w:rsid w:val="003721D1"/>
    <w:rsid w:val="003735DC"/>
    <w:rsid w:val="00373960"/>
    <w:rsid w:val="00373976"/>
    <w:rsid w:val="003740C5"/>
    <w:rsid w:val="003746A8"/>
    <w:rsid w:val="00374F46"/>
    <w:rsid w:val="00375799"/>
    <w:rsid w:val="00376494"/>
    <w:rsid w:val="0037653C"/>
    <w:rsid w:val="00376F5D"/>
    <w:rsid w:val="00377203"/>
    <w:rsid w:val="003777F7"/>
    <w:rsid w:val="00377D00"/>
    <w:rsid w:val="00377FA0"/>
    <w:rsid w:val="00380B2E"/>
    <w:rsid w:val="00381453"/>
    <w:rsid w:val="00381E93"/>
    <w:rsid w:val="00382523"/>
    <w:rsid w:val="00382973"/>
    <w:rsid w:val="00382B40"/>
    <w:rsid w:val="0038350A"/>
    <w:rsid w:val="00383F39"/>
    <w:rsid w:val="00384F65"/>
    <w:rsid w:val="003857DF"/>
    <w:rsid w:val="00386152"/>
    <w:rsid w:val="003868AE"/>
    <w:rsid w:val="00387804"/>
    <w:rsid w:val="0039045C"/>
    <w:rsid w:val="003906BA"/>
    <w:rsid w:val="003916B5"/>
    <w:rsid w:val="00391A9B"/>
    <w:rsid w:val="003921EE"/>
    <w:rsid w:val="00392675"/>
    <w:rsid w:val="003932D1"/>
    <w:rsid w:val="003932F5"/>
    <w:rsid w:val="00393A9C"/>
    <w:rsid w:val="00393B23"/>
    <w:rsid w:val="00393C6E"/>
    <w:rsid w:val="00393D94"/>
    <w:rsid w:val="003946BB"/>
    <w:rsid w:val="00395D4D"/>
    <w:rsid w:val="00395E59"/>
    <w:rsid w:val="00396018"/>
    <w:rsid w:val="00396AD1"/>
    <w:rsid w:val="00396FE0"/>
    <w:rsid w:val="0039744A"/>
    <w:rsid w:val="00397849"/>
    <w:rsid w:val="00397F29"/>
    <w:rsid w:val="00397FBE"/>
    <w:rsid w:val="003A1931"/>
    <w:rsid w:val="003A23B2"/>
    <w:rsid w:val="003A28D7"/>
    <w:rsid w:val="003A2AA6"/>
    <w:rsid w:val="003A2DD3"/>
    <w:rsid w:val="003A313B"/>
    <w:rsid w:val="003A4A0F"/>
    <w:rsid w:val="003A5FB2"/>
    <w:rsid w:val="003A6411"/>
    <w:rsid w:val="003A7621"/>
    <w:rsid w:val="003A76A2"/>
    <w:rsid w:val="003A7B57"/>
    <w:rsid w:val="003A7EB1"/>
    <w:rsid w:val="003B0966"/>
    <w:rsid w:val="003B098B"/>
    <w:rsid w:val="003B0B2E"/>
    <w:rsid w:val="003B2E96"/>
    <w:rsid w:val="003B3255"/>
    <w:rsid w:val="003B3D64"/>
    <w:rsid w:val="003B3FFD"/>
    <w:rsid w:val="003B4CC5"/>
    <w:rsid w:val="003B5124"/>
    <w:rsid w:val="003B564F"/>
    <w:rsid w:val="003B5AB2"/>
    <w:rsid w:val="003B6786"/>
    <w:rsid w:val="003B6B55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A5D"/>
    <w:rsid w:val="003C5C29"/>
    <w:rsid w:val="003C5E82"/>
    <w:rsid w:val="003C5F5A"/>
    <w:rsid w:val="003C6592"/>
    <w:rsid w:val="003C6654"/>
    <w:rsid w:val="003C6BCA"/>
    <w:rsid w:val="003C745B"/>
    <w:rsid w:val="003C75A5"/>
    <w:rsid w:val="003D0712"/>
    <w:rsid w:val="003D0745"/>
    <w:rsid w:val="003D0F2E"/>
    <w:rsid w:val="003D1968"/>
    <w:rsid w:val="003D1A73"/>
    <w:rsid w:val="003D1D7F"/>
    <w:rsid w:val="003D228B"/>
    <w:rsid w:val="003D2D3C"/>
    <w:rsid w:val="003D32AB"/>
    <w:rsid w:val="003D3E83"/>
    <w:rsid w:val="003D4949"/>
    <w:rsid w:val="003D4ADC"/>
    <w:rsid w:val="003D5615"/>
    <w:rsid w:val="003D59F6"/>
    <w:rsid w:val="003D5EAA"/>
    <w:rsid w:val="003D60E9"/>
    <w:rsid w:val="003D6136"/>
    <w:rsid w:val="003D642D"/>
    <w:rsid w:val="003D6DC3"/>
    <w:rsid w:val="003D710A"/>
    <w:rsid w:val="003E084C"/>
    <w:rsid w:val="003E08D4"/>
    <w:rsid w:val="003E16BE"/>
    <w:rsid w:val="003E1F3F"/>
    <w:rsid w:val="003E2BE7"/>
    <w:rsid w:val="003E33BA"/>
    <w:rsid w:val="003E3E3E"/>
    <w:rsid w:val="003E3FD9"/>
    <w:rsid w:val="003E4486"/>
    <w:rsid w:val="003E56CA"/>
    <w:rsid w:val="003E5CA4"/>
    <w:rsid w:val="003E6219"/>
    <w:rsid w:val="003E68F9"/>
    <w:rsid w:val="003E7482"/>
    <w:rsid w:val="003E7BDC"/>
    <w:rsid w:val="003F02A8"/>
    <w:rsid w:val="003F10E0"/>
    <w:rsid w:val="003F11ED"/>
    <w:rsid w:val="003F12D2"/>
    <w:rsid w:val="003F1397"/>
    <w:rsid w:val="003F15AB"/>
    <w:rsid w:val="003F26D4"/>
    <w:rsid w:val="003F29B0"/>
    <w:rsid w:val="003F29FA"/>
    <w:rsid w:val="003F2B05"/>
    <w:rsid w:val="003F2D3C"/>
    <w:rsid w:val="003F2FF2"/>
    <w:rsid w:val="003F4B0F"/>
    <w:rsid w:val="003F5E15"/>
    <w:rsid w:val="003F6DF5"/>
    <w:rsid w:val="003F6ED5"/>
    <w:rsid w:val="003F72CC"/>
    <w:rsid w:val="003F72DA"/>
    <w:rsid w:val="0040015C"/>
    <w:rsid w:val="0040020B"/>
    <w:rsid w:val="0040030A"/>
    <w:rsid w:val="00400B33"/>
    <w:rsid w:val="00400E7A"/>
    <w:rsid w:val="00401394"/>
    <w:rsid w:val="00401855"/>
    <w:rsid w:val="004023DB"/>
    <w:rsid w:val="0040257C"/>
    <w:rsid w:val="00402D77"/>
    <w:rsid w:val="00402D83"/>
    <w:rsid w:val="00403B4F"/>
    <w:rsid w:val="004043C7"/>
    <w:rsid w:val="004053AC"/>
    <w:rsid w:val="00405791"/>
    <w:rsid w:val="00406042"/>
    <w:rsid w:val="004062DC"/>
    <w:rsid w:val="0040630E"/>
    <w:rsid w:val="00406E19"/>
    <w:rsid w:val="00407806"/>
    <w:rsid w:val="00407914"/>
    <w:rsid w:val="00407AAA"/>
    <w:rsid w:val="00410043"/>
    <w:rsid w:val="0041079E"/>
    <w:rsid w:val="004107A6"/>
    <w:rsid w:val="004109B2"/>
    <w:rsid w:val="00410FF8"/>
    <w:rsid w:val="0041114A"/>
    <w:rsid w:val="00411480"/>
    <w:rsid w:val="00411A33"/>
    <w:rsid w:val="00411BA8"/>
    <w:rsid w:val="00411DB2"/>
    <w:rsid w:val="00412951"/>
    <w:rsid w:val="00412C38"/>
    <w:rsid w:val="00413952"/>
    <w:rsid w:val="00414983"/>
    <w:rsid w:val="00414DD2"/>
    <w:rsid w:val="00414E2F"/>
    <w:rsid w:val="00415F3E"/>
    <w:rsid w:val="00415FDA"/>
    <w:rsid w:val="00415FDF"/>
    <w:rsid w:val="004160B7"/>
    <w:rsid w:val="004160D9"/>
    <w:rsid w:val="00416785"/>
    <w:rsid w:val="00416CDA"/>
    <w:rsid w:val="00416F1F"/>
    <w:rsid w:val="00417026"/>
    <w:rsid w:val="00417036"/>
    <w:rsid w:val="00417856"/>
    <w:rsid w:val="00417D7A"/>
    <w:rsid w:val="00420AB1"/>
    <w:rsid w:val="00420D2C"/>
    <w:rsid w:val="00421504"/>
    <w:rsid w:val="00421EEF"/>
    <w:rsid w:val="0042246F"/>
    <w:rsid w:val="00422948"/>
    <w:rsid w:val="004235B6"/>
    <w:rsid w:val="00423B05"/>
    <w:rsid w:val="00424280"/>
    <w:rsid w:val="00424408"/>
    <w:rsid w:val="004244B0"/>
    <w:rsid w:val="00424605"/>
    <w:rsid w:val="00424AE0"/>
    <w:rsid w:val="00425A26"/>
    <w:rsid w:val="00425ECE"/>
    <w:rsid w:val="004264A5"/>
    <w:rsid w:val="00427663"/>
    <w:rsid w:val="004303CA"/>
    <w:rsid w:val="00430971"/>
    <w:rsid w:val="00430AE5"/>
    <w:rsid w:val="00431685"/>
    <w:rsid w:val="00431800"/>
    <w:rsid w:val="004320A4"/>
    <w:rsid w:val="00432839"/>
    <w:rsid w:val="00432CC0"/>
    <w:rsid w:val="00434360"/>
    <w:rsid w:val="0043457E"/>
    <w:rsid w:val="004354D5"/>
    <w:rsid w:val="004359C8"/>
    <w:rsid w:val="00435BA2"/>
    <w:rsid w:val="00435CCD"/>
    <w:rsid w:val="00435E5E"/>
    <w:rsid w:val="00435E81"/>
    <w:rsid w:val="0043613E"/>
    <w:rsid w:val="00436792"/>
    <w:rsid w:val="004376D1"/>
    <w:rsid w:val="00440168"/>
    <w:rsid w:val="0044045D"/>
    <w:rsid w:val="00440460"/>
    <w:rsid w:val="0044059F"/>
    <w:rsid w:val="0044065D"/>
    <w:rsid w:val="004407D8"/>
    <w:rsid w:val="00440A26"/>
    <w:rsid w:val="004412DE"/>
    <w:rsid w:val="00442163"/>
    <w:rsid w:val="0044260D"/>
    <w:rsid w:val="00443101"/>
    <w:rsid w:val="00443384"/>
    <w:rsid w:val="004434B5"/>
    <w:rsid w:val="0044358B"/>
    <w:rsid w:val="00444CA1"/>
    <w:rsid w:val="00445BF7"/>
    <w:rsid w:val="00446937"/>
    <w:rsid w:val="00446A6F"/>
    <w:rsid w:val="00447390"/>
    <w:rsid w:val="00447FF3"/>
    <w:rsid w:val="004506FE"/>
    <w:rsid w:val="00450AFC"/>
    <w:rsid w:val="00450C7F"/>
    <w:rsid w:val="00450F80"/>
    <w:rsid w:val="00451493"/>
    <w:rsid w:val="0045187E"/>
    <w:rsid w:val="0045282F"/>
    <w:rsid w:val="00452939"/>
    <w:rsid w:val="004531A5"/>
    <w:rsid w:val="00453309"/>
    <w:rsid w:val="00453353"/>
    <w:rsid w:val="00453A8B"/>
    <w:rsid w:val="00453DDB"/>
    <w:rsid w:val="00453E1E"/>
    <w:rsid w:val="00455198"/>
    <w:rsid w:val="004562E4"/>
    <w:rsid w:val="00457732"/>
    <w:rsid w:val="00457B59"/>
    <w:rsid w:val="004602CE"/>
    <w:rsid w:val="00460326"/>
    <w:rsid w:val="00460414"/>
    <w:rsid w:val="00460434"/>
    <w:rsid w:val="00460DC8"/>
    <w:rsid w:val="00461170"/>
    <w:rsid w:val="00461AD3"/>
    <w:rsid w:val="00461B81"/>
    <w:rsid w:val="0046353E"/>
    <w:rsid w:val="00463BC7"/>
    <w:rsid w:val="0046542D"/>
    <w:rsid w:val="00465752"/>
    <w:rsid w:val="0046616F"/>
    <w:rsid w:val="004663F7"/>
    <w:rsid w:val="00466E3A"/>
    <w:rsid w:val="00466EE5"/>
    <w:rsid w:val="0046744B"/>
    <w:rsid w:val="0047067B"/>
    <w:rsid w:val="00470B0D"/>
    <w:rsid w:val="004710E7"/>
    <w:rsid w:val="0047121F"/>
    <w:rsid w:val="004723A6"/>
    <w:rsid w:val="004733C1"/>
    <w:rsid w:val="00473877"/>
    <w:rsid w:val="00474002"/>
    <w:rsid w:val="00474953"/>
    <w:rsid w:val="00474AA1"/>
    <w:rsid w:val="00474ABF"/>
    <w:rsid w:val="00474CA4"/>
    <w:rsid w:val="004758B7"/>
    <w:rsid w:val="00477455"/>
    <w:rsid w:val="00477468"/>
    <w:rsid w:val="00477576"/>
    <w:rsid w:val="00477CF1"/>
    <w:rsid w:val="00477F0A"/>
    <w:rsid w:val="0048036B"/>
    <w:rsid w:val="004822ED"/>
    <w:rsid w:val="00482870"/>
    <w:rsid w:val="004829DF"/>
    <w:rsid w:val="00482A5E"/>
    <w:rsid w:val="00483FCE"/>
    <w:rsid w:val="0048478F"/>
    <w:rsid w:val="0048479A"/>
    <w:rsid w:val="00484E6D"/>
    <w:rsid w:val="00485602"/>
    <w:rsid w:val="00485699"/>
    <w:rsid w:val="004868DF"/>
    <w:rsid w:val="0048761A"/>
    <w:rsid w:val="00487FB8"/>
    <w:rsid w:val="00490A0D"/>
    <w:rsid w:val="00491C3C"/>
    <w:rsid w:val="00492E13"/>
    <w:rsid w:val="00493278"/>
    <w:rsid w:val="00493545"/>
    <w:rsid w:val="00494A1A"/>
    <w:rsid w:val="00494AE7"/>
    <w:rsid w:val="00495070"/>
    <w:rsid w:val="00495709"/>
    <w:rsid w:val="0049711A"/>
    <w:rsid w:val="0049797A"/>
    <w:rsid w:val="00497AE9"/>
    <w:rsid w:val="004A0CCA"/>
    <w:rsid w:val="004A0DAF"/>
    <w:rsid w:val="004A2946"/>
    <w:rsid w:val="004A3A33"/>
    <w:rsid w:val="004A3BCC"/>
    <w:rsid w:val="004A48A7"/>
    <w:rsid w:val="004A4AD1"/>
    <w:rsid w:val="004A515C"/>
    <w:rsid w:val="004A5F74"/>
    <w:rsid w:val="004A64AA"/>
    <w:rsid w:val="004A6D5B"/>
    <w:rsid w:val="004A7A4F"/>
    <w:rsid w:val="004A7CCA"/>
    <w:rsid w:val="004A7D19"/>
    <w:rsid w:val="004B0368"/>
    <w:rsid w:val="004B098F"/>
    <w:rsid w:val="004B0BD3"/>
    <w:rsid w:val="004B165B"/>
    <w:rsid w:val="004B1C54"/>
    <w:rsid w:val="004B2088"/>
    <w:rsid w:val="004B25F2"/>
    <w:rsid w:val="004B2AAA"/>
    <w:rsid w:val="004B2E44"/>
    <w:rsid w:val="004B31D3"/>
    <w:rsid w:val="004B3B5B"/>
    <w:rsid w:val="004B554C"/>
    <w:rsid w:val="004B57D6"/>
    <w:rsid w:val="004B5ADF"/>
    <w:rsid w:val="004B60D2"/>
    <w:rsid w:val="004B66A8"/>
    <w:rsid w:val="004B67DD"/>
    <w:rsid w:val="004B68FF"/>
    <w:rsid w:val="004B724F"/>
    <w:rsid w:val="004B733B"/>
    <w:rsid w:val="004C0998"/>
    <w:rsid w:val="004C0C8F"/>
    <w:rsid w:val="004C102B"/>
    <w:rsid w:val="004C301C"/>
    <w:rsid w:val="004C4187"/>
    <w:rsid w:val="004C4256"/>
    <w:rsid w:val="004C4AD9"/>
    <w:rsid w:val="004C5370"/>
    <w:rsid w:val="004C68FE"/>
    <w:rsid w:val="004C69B9"/>
    <w:rsid w:val="004C7E5B"/>
    <w:rsid w:val="004C7F70"/>
    <w:rsid w:val="004D0F80"/>
    <w:rsid w:val="004D1372"/>
    <w:rsid w:val="004D16BF"/>
    <w:rsid w:val="004D1EF3"/>
    <w:rsid w:val="004D2CBE"/>
    <w:rsid w:val="004D2D3D"/>
    <w:rsid w:val="004D3015"/>
    <w:rsid w:val="004D3578"/>
    <w:rsid w:val="004D37B1"/>
    <w:rsid w:val="004D380D"/>
    <w:rsid w:val="004D38F0"/>
    <w:rsid w:val="004D3ADC"/>
    <w:rsid w:val="004D4097"/>
    <w:rsid w:val="004D5123"/>
    <w:rsid w:val="004D5458"/>
    <w:rsid w:val="004D57B9"/>
    <w:rsid w:val="004D5D5B"/>
    <w:rsid w:val="004D6136"/>
    <w:rsid w:val="004D669D"/>
    <w:rsid w:val="004D6A0A"/>
    <w:rsid w:val="004D6A4F"/>
    <w:rsid w:val="004D7387"/>
    <w:rsid w:val="004D75B6"/>
    <w:rsid w:val="004D7D55"/>
    <w:rsid w:val="004E053F"/>
    <w:rsid w:val="004E09C3"/>
    <w:rsid w:val="004E1727"/>
    <w:rsid w:val="004E18C3"/>
    <w:rsid w:val="004E1F45"/>
    <w:rsid w:val="004E213A"/>
    <w:rsid w:val="004E2A6A"/>
    <w:rsid w:val="004E2DE2"/>
    <w:rsid w:val="004E2DFC"/>
    <w:rsid w:val="004E2F7A"/>
    <w:rsid w:val="004E329F"/>
    <w:rsid w:val="004E3BC6"/>
    <w:rsid w:val="004E4D65"/>
    <w:rsid w:val="004E4D6B"/>
    <w:rsid w:val="004E6A1F"/>
    <w:rsid w:val="004E6E6D"/>
    <w:rsid w:val="004F01BB"/>
    <w:rsid w:val="004F041A"/>
    <w:rsid w:val="004F0CAA"/>
    <w:rsid w:val="004F2408"/>
    <w:rsid w:val="004F2D6E"/>
    <w:rsid w:val="004F2D75"/>
    <w:rsid w:val="004F2F1F"/>
    <w:rsid w:val="004F35B9"/>
    <w:rsid w:val="004F40CC"/>
    <w:rsid w:val="004F443A"/>
    <w:rsid w:val="004F4B72"/>
    <w:rsid w:val="004F4F41"/>
    <w:rsid w:val="004F55AB"/>
    <w:rsid w:val="004F662B"/>
    <w:rsid w:val="004F682C"/>
    <w:rsid w:val="004F731C"/>
    <w:rsid w:val="004F7625"/>
    <w:rsid w:val="004F7F4D"/>
    <w:rsid w:val="00500378"/>
    <w:rsid w:val="00500B50"/>
    <w:rsid w:val="00500BD9"/>
    <w:rsid w:val="00501102"/>
    <w:rsid w:val="005012B5"/>
    <w:rsid w:val="00501394"/>
    <w:rsid w:val="00501990"/>
    <w:rsid w:val="00501EF9"/>
    <w:rsid w:val="005020F6"/>
    <w:rsid w:val="00502255"/>
    <w:rsid w:val="005027E8"/>
    <w:rsid w:val="00503171"/>
    <w:rsid w:val="00503657"/>
    <w:rsid w:val="0050458A"/>
    <w:rsid w:val="0050469C"/>
    <w:rsid w:val="00504A16"/>
    <w:rsid w:val="00505283"/>
    <w:rsid w:val="005054AF"/>
    <w:rsid w:val="00505CD0"/>
    <w:rsid w:val="00506354"/>
    <w:rsid w:val="005063CE"/>
    <w:rsid w:val="005064CF"/>
    <w:rsid w:val="00506787"/>
    <w:rsid w:val="00506D5D"/>
    <w:rsid w:val="00506FD4"/>
    <w:rsid w:val="00510002"/>
    <w:rsid w:val="0051020F"/>
    <w:rsid w:val="005108DB"/>
    <w:rsid w:val="00511174"/>
    <w:rsid w:val="005111F9"/>
    <w:rsid w:val="0051342B"/>
    <w:rsid w:val="00514346"/>
    <w:rsid w:val="0051536B"/>
    <w:rsid w:val="00516B09"/>
    <w:rsid w:val="00517129"/>
    <w:rsid w:val="00517356"/>
    <w:rsid w:val="00520055"/>
    <w:rsid w:val="00520087"/>
    <w:rsid w:val="00520D1F"/>
    <w:rsid w:val="00520E9C"/>
    <w:rsid w:val="00521362"/>
    <w:rsid w:val="0052173B"/>
    <w:rsid w:val="005233DF"/>
    <w:rsid w:val="00523EAF"/>
    <w:rsid w:val="005250A2"/>
    <w:rsid w:val="00525125"/>
    <w:rsid w:val="00525DDC"/>
    <w:rsid w:val="00526AD6"/>
    <w:rsid w:val="00526CC0"/>
    <w:rsid w:val="00526EEC"/>
    <w:rsid w:val="005278E9"/>
    <w:rsid w:val="005279F6"/>
    <w:rsid w:val="00527A33"/>
    <w:rsid w:val="00527D7F"/>
    <w:rsid w:val="00527F52"/>
    <w:rsid w:val="005302BA"/>
    <w:rsid w:val="00530340"/>
    <w:rsid w:val="0053121B"/>
    <w:rsid w:val="005316EC"/>
    <w:rsid w:val="00531DAD"/>
    <w:rsid w:val="00531E0A"/>
    <w:rsid w:val="005321E5"/>
    <w:rsid w:val="005327C2"/>
    <w:rsid w:val="00532BAA"/>
    <w:rsid w:val="00533201"/>
    <w:rsid w:val="005333E6"/>
    <w:rsid w:val="0053387A"/>
    <w:rsid w:val="00533C0B"/>
    <w:rsid w:val="00533F48"/>
    <w:rsid w:val="005346A7"/>
    <w:rsid w:val="00534DA0"/>
    <w:rsid w:val="00534E2A"/>
    <w:rsid w:val="00536D15"/>
    <w:rsid w:val="0053724A"/>
    <w:rsid w:val="00537E84"/>
    <w:rsid w:val="005408DB"/>
    <w:rsid w:val="00540B87"/>
    <w:rsid w:val="005410F4"/>
    <w:rsid w:val="0054117C"/>
    <w:rsid w:val="00541D6B"/>
    <w:rsid w:val="0054317E"/>
    <w:rsid w:val="00543195"/>
    <w:rsid w:val="00543E6C"/>
    <w:rsid w:val="00546581"/>
    <w:rsid w:val="00547884"/>
    <w:rsid w:val="00547A33"/>
    <w:rsid w:val="00547D54"/>
    <w:rsid w:val="00550229"/>
    <w:rsid w:val="0055193A"/>
    <w:rsid w:val="00552938"/>
    <w:rsid w:val="00552BB4"/>
    <w:rsid w:val="00552DBA"/>
    <w:rsid w:val="00553FFB"/>
    <w:rsid w:val="005541EF"/>
    <w:rsid w:val="00554207"/>
    <w:rsid w:val="00554A25"/>
    <w:rsid w:val="00554B46"/>
    <w:rsid w:val="00554E72"/>
    <w:rsid w:val="00555457"/>
    <w:rsid w:val="00555F99"/>
    <w:rsid w:val="0055653A"/>
    <w:rsid w:val="0055659D"/>
    <w:rsid w:val="00556AC1"/>
    <w:rsid w:val="00556C2B"/>
    <w:rsid w:val="00556D08"/>
    <w:rsid w:val="00557693"/>
    <w:rsid w:val="005578DE"/>
    <w:rsid w:val="00557DF5"/>
    <w:rsid w:val="00560EED"/>
    <w:rsid w:val="00561258"/>
    <w:rsid w:val="005615EF"/>
    <w:rsid w:val="005616F4"/>
    <w:rsid w:val="00561D7A"/>
    <w:rsid w:val="00561E97"/>
    <w:rsid w:val="00562200"/>
    <w:rsid w:val="00562A49"/>
    <w:rsid w:val="005639E6"/>
    <w:rsid w:val="00563D0A"/>
    <w:rsid w:val="00564CB5"/>
    <w:rsid w:val="00564CFB"/>
    <w:rsid w:val="00565087"/>
    <w:rsid w:val="0056573F"/>
    <w:rsid w:val="005663AA"/>
    <w:rsid w:val="00566828"/>
    <w:rsid w:val="005679A1"/>
    <w:rsid w:val="00567DF4"/>
    <w:rsid w:val="00567F13"/>
    <w:rsid w:val="005710F4"/>
    <w:rsid w:val="0057124B"/>
    <w:rsid w:val="005717D5"/>
    <w:rsid w:val="00571B3F"/>
    <w:rsid w:val="00572094"/>
    <w:rsid w:val="0057284B"/>
    <w:rsid w:val="00573169"/>
    <w:rsid w:val="00573EAC"/>
    <w:rsid w:val="005742DF"/>
    <w:rsid w:val="005765F8"/>
    <w:rsid w:val="005767E3"/>
    <w:rsid w:val="00576B51"/>
    <w:rsid w:val="00576FD7"/>
    <w:rsid w:val="00577C89"/>
    <w:rsid w:val="0058042D"/>
    <w:rsid w:val="005804EE"/>
    <w:rsid w:val="005804FE"/>
    <w:rsid w:val="00580B30"/>
    <w:rsid w:val="00580B41"/>
    <w:rsid w:val="005811C3"/>
    <w:rsid w:val="00581A82"/>
    <w:rsid w:val="00582B8C"/>
    <w:rsid w:val="00582CBF"/>
    <w:rsid w:val="005833A2"/>
    <w:rsid w:val="00583D7A"/>
    <w:rsid w:val="00585B7F"/>
    <w:rsid w:val="00586365"/>
    <w:rsid w:val="00587E01"/>
    <w:rsid w:val="005903EC"/>
    <w:rsid w:val="00590B7D"/>
    <w:rsid w:val="00591F5F"/>
    <w:rsid w:val="00594A3C"/>
    <w:rsid w:val="0059507F"/>
    <w:rsid w:val="00595612"/>
    <w:rsid w:val="00597168"/>
    <w:rsid w:val="005972E1"/>
    <w:rsid w:val="00597520"/>
    <w:rsid w:val="00597AF9"/>
    <w:rsid w:val="00597CA3"/>
    <w:rsid w:val="00597D29"/>
    <w:rsid w:val="005A01D6"/>
    <w:rsid w:val="005A0713"/>
    <w:rsid w:val="005A2F12"/>
    <w:rsid w:val="005A2FB8"/>
    <w:rsid w:val="005A3702"/>
    <w:rsid w:val="005A386E"/>
    <w:rsid w:val="005A3B09"/>
    <w:rsid w:val="005A4BD5"/>
    <w:rsid w:val="005A4E4C"/>
    <w:rsid w:val="005A50D0"/>
    <w:rsid w:val="005A5D4B"/>
    <w:rsid w:val="005A63BA"/>
    <w:rsid w:val="005A6C9C"/>
    <w:rsid w:val="005A6EAA"/>
    <w:rsid w:val="005A710E"/>
    <w:rsid w:val="005A76CF"/>
    <w:rsid w:val="005A7C38"/>
    <w:rsid w:val="005A7DE2"/>
    <w:rsid w:val="005B01C9"/>
    <w:rsid w:val="005B0645"/>
    <w:rsid w:val="005B1617"/>
    <w:rsid w:val="005B1E17"/>
    <w:rsid w:val="005B2915"/>
    <w:rsid w:val="005B2D96"/>
    <w:rsid w:val="005B39C4"/>
    <w:rsid w:val="005B3AD7"/>
    <w:rsid w:val="005B3BFB"/>
    <w:rsid w:val="005B4152"/>
    <w:rsid w:val="005B42F8"/>
    <w:rsid w:val="005B4512"/>
    <w:rsid w:val="005B53C1"/>
    <w:rsid w:val="005B5963"/>
    <w:rsid w:val="005B5E25"/>
    <w:rsid w:val="005B5FD4"/>
    <w:rsid w:val="005B65B1"/>
    <w:rsid w:val="005B7935"/>
    <w:rsid w:val="005B79D8"/>
    <w:rsid w:val="005C000E"/>
    <w:rsid w:val="005C04AE"/>
    <w:rsid w:val="005C1F30"/>
    <w:rsid w:val="005C2003"/>
    <w:rsid w:val="005C2187"/>
    <w:rsid w:val="005C2768"/>
    <w:rsid w:val="005C3030"/>
    <w:rsid w:val="005C3451"/>
    <w:rsid w:val="005C3856"/>
    <w:rsid w:val="005C4BB4"/>
    <w:rsid w:val="005C552D"/>
    <w:rsid w:val="005C6585"/>
    <w:rsid w:val="005C6BFE"/>
    <w:rsid w:val="005D08A4"/>
    <w:rsid w:val="005D0EB7"/>
    <w:rsid w:val="005D1BD4"/>
    <w:rsid w:val="005D2CB0"/>
    <w:rsid w:val="005D2FCF"/>
    <w:rsid w:val="005D3903"/>
    <w:rsid w:val="005D4722"/>
    <w:rsid w:val="005D4AD7"/>
    <w:rsid w:val="005D56F9"/>
    <w:rsid w:val="005D63C8"/>
    <w:rsid w:val="005D63DE"/>
    <w:rsid w:val="005D6407"/>
    <w:rsid w:val="005D6E92"/>
    <w:rsid w:val="005D7CA3"/>
    <w:rsid w:val="005D7CD1"/>
    <w:rsid w:val="005E0FFB"/>
    <w:rsid w:val="005E17B7"/>
    <w:rsid w:val="005E2148"/>
    <w:rsid w:val="005E3058"/>
    <w:rsid w:val="005E3940"/>
    <w:rsid w:val="005E48C0"/>
    <w:rsid w:val="005E5447"/>
    <w:rsid w:val="005E567E"/>
    <w:rsid w:val="005E5C67"/>
    <w:rsid w:val="005E64B7"/>
    <w:rsid w:val="005E6704"/>
    <w:rsid w:val="005E67C0"/>
    <w:rsid w:val="005E6C85"/>
    <w:rsid w:val="005E78CA"/>
    <w:rsid w:val="005E7EE7"/>
    <w:rsid w:val="005F096B"/>
    <w:rsid w:val="005F0E63"/>
    <w:rsid w:val="005F173D"/>
    <w:rsid w:val="005F1B07"/>
    <w:rsid w:val="005F1DA0"/>
    <w:rsid w:val="005F3116"/>
    <w:rsid w:val="005F3218"/>
    <w:rsid w:val="005F45AB"/>
    <w:rsid w:val="005F4DF3"/>
    <w:rsid w:val="005F5671"/>
    <w:rsid w:val="005F5AF6"/>
    <w:rsid w:val="005F5C07"/>
    <w:rsid w:val="005F5EBC"/>
    <w:rsid w:val="005F5FCD"/>
    <w:rsid w:val="005F6221"/>
    <w:rsid w:val="005F638D"/>
    <w:rsid w:val="005F672E"/>
    <w:rsid w:val="005F7B98"/>
    <w:rsid w:val="005F7D1E"/>
    <w:rsid w:val="0060088D"/>
    <w:rsid w:val="00600890"/>
    <w:rsid w:val="00601977"/>
    <w:rsid w:val="00602208"/>
    <w:rsid w:val="00602518"/>
    <w:rsid w:val="00602859"/>
    <w:rsid w:val="006029E9"/>
    <w:rsid w:val="00602E2A"/>
    <w:rsid w:val="00603623"/>
    <w:rsid w:val="006039C7"/>
    <w:rsid w:val="00603A4C"/>
    <w:rsid w:val="00603FCD"/>
    <w:rsid w:val="006042BA"/>
    <w:rsid w:val="006053D3"/>
    <w:rsid w:val="006058F0"/>
    <w:rsid w:val="006059AF"/>
    <w:rsid w:val="00606479"/>
    <w:rsid w:val="006064C2"/>
    <w:rsid w:val="0060696D"/>
    <w:rsid w:val="00606AB3"/>
    <w:rsid w:val="006071F7"/>
    <w:rsid w:val="00607280"/>
    <w:rsid w:val="00607989"/>
    <w:rsid w:val="00607C1E"/>
    <w:rsid w:val="00610441"/>
    <w:rsid w:val="0061095D"/>
    <w:rsid w:val="00610F0B"/>
    <w:rsid w:val="00611566"/>
    <w:rsid w:val="00611BCE"/>
    <w:rsid w:val="00611DCA"/>
    <w:rsid w:val="00612037"/>
    <w:rsid w:val="0061208F"/>
    <w:rsid w:val="00612304"/>
    <w:rsid w:val="00613156"/>
    <w:rsid w:val="00613C63"/>
    <w:rsid w:val="006144E8"/>
    <w:rsid w:val="0061483A"/>
    <w:rsid w:val="00614900"/>
    <w:rsid w:val="00614914"/>
    <w:rsid w:val="006149E4"/>
    <w:rsid w:val="00614F9F"/>
    <w:rsid w:val="006152D6"/>
    <w:rsid w:val="00615A40"/>
    <w:rsid w:val="00615FEA"/>
    <w:rsid w:val="0061614F"/>
    <w:rsid w:val="006161AA"/>
    <w:rsid w:val="006167DB"/>
    <w:rsid w:val="006169D4"/>
    <w:rsid w:val="00617197"/>
    <w:rsid w:val="00617267"/>
    <w:rsid w:val="00617528"/>
    <w:rsid w:val="00620902"/>
    <w:rsid w:val="00620C71"/>
    <w:rsid w:val="00621006"/>
    <w:rsid w:val="006212B9"/>
    <w:rsid w:val="00621629"/>
    <w:rsid w:val="0062193F"/>
    <w:rsid w:val="00621DDB"/>
    <w:rsid w:val="00622303"/>
    <w:rsid w:val="00622654"/>
    <w:rsid w:val="006229CB"/>
    <w:rsid w:val="00622F2A"/>
    <w:rsid w:val="00623204"/>
    <w:rsid w:val="00623702"/>
    <w:rsid w:val="006255AC"/>
    <w:rsid w:val="0062594C"/>
    <w:rsid w:val="00625B3C"/>
    <w:rsid w:val="00625F27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02BE"/>
    <w:rsid w:val="006308E8"/>
    <w:rsid w:val="00631848"/>
    <w:rsid w:val="00631865"/>
    <w:rsid w:val="00633456"/>
    <w:rsid w:val="0063374E"/>
    <w:rsid w:val="00633E8A"/>
    <w:rsid w:val="00634089"/>
    <w:rsid w:val="00634568"/>
    <w:rsid w:val="00634969"/>
    <w:rsid w:val="00634BD7"/>
    <w:rsid w:val="00635910"/>
    <w:rsid w:val="00636149"/>
    <w:rsid w:val="00636588"/>
    <w:rsid w:val="006365FF"/>
    <w:rsid w:val="00636795"/>
    <w:rsid w:val="00636B1D"/>
    <w:rsid w:val="00636E75"/>
    <w:rsid w:val="00637586"/>
    <w:rsid w:val="00637BA0"/>
    <w:rsid w:val="00637FD6"/>
    <w:rsid w:val="00641925"/>
    <w:rsid w:val="00642A34"/>
    <w:rsid w:val="00642E38"/>
    <w:rsid w:val="0064320B"/>
    <w:rsid w:val="006438A7"/>
    <w:rsid w:val="006438C1"/>
    <w:rsid w:val="00643D84"/>
    <w:rsid w:val="00646560"/>
    <w:rsid w:val="006466E8"/>
    <w:rsid w:val="00646D99"/>
    <w:rsid w:val="00646F90"/>
    <w:rsid w:val="0065111C"/>
    <w:rsid w:val="00651833"/>
    <w:rsid w:val="006518C5"/>
    <w:rsid w:val="00651C28"/>
    <w:rsid w:val="00652D61"/>
    <w:rsid w:val="00652E1C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318"/>
    <w:rsid w:val="00657789"/>
    <w:rsid w:val="00657DDA"/>
    <w:rsid w:val="00660140"/>
    <w:rsid w:val="006609F4"/>
    <w:rsid w:val="0066146A"/>
    <w:rsid w:val="0066150E"/>
    <w:rsid w:val="00663355"/>
    <w:rsid w:val="0066443C"/>
    <w:rsid w:val="006644F3"/>
    <w:rsid w:val="00664C6F"/>
    <w:rsid w:val="006658BE"/>
    <w:rsid w:val="00665E0D"/>
    <w:rsid w:val="00665FD4"/>
    <w:rsid w:val="006664B7"/>
    <w:rsid w:val="006666DF"/>
    <w:rsid w:val="00666968"/>
    <w:rsid w:val="00666D02"/>
    <w:rsid w:val="00666D63"/>
    <w:rsid w:val="0066700B"/>
    <w:rsid w:val="006672E2"/>
    <w:rsid w:val="00667DF4"/>
    <w:rsid w:val="006700DB"/>
    <w:rsid w:val="0067031D"/>
    <w:rsid w:val="00670508"/>
    <w:rsid w:val="0067062D"/>
    <w:rsid w:val="0067091A"/>
    <w:rsid w:val="006709D3"/>
    <w:rsid w:val="006710D8"/>
    <w:rsid w:val="00671B90"/>
    <w:rsid w:val="0067215C"/>
    <w:rsid w:val="00673641"/>
    <w:rsid w:val="0067383F"/>
    <w:rsid w:val="006738AB"/>
    <w:rsid w:val="00673A69"/>
    <w:rsid w:val="00673C64"/>
    <w:rsid w:val="00674788"/>
    <w:rsid w:val="0067482F"/>
    <w:rsid w:val="006750AA"/>
    <w:rsid w:val="006759AA"/>
    <w:rsid w:val="0067646B"/>
    <w:rsid w:val="0067678F"/>
    <w:rsid w:val="00676FE4"/>
    <w:rsid w:val="00677310"/>
    <w:rsid w:val="0068000A"/>
    <w:rsid w:val="006800CE"/>
    <w:rsid w:val="00681429"/>
    <w:rsid w:val="00681471"/>
    <w:rsid w:val="00681C2F"/>
    <w:rsid w:val="00681E2C"/>
    <w:rsid w:val="00682482"/>
    <w:rsid w:val="006828BB"/>
    <w:rsid w:val="00683655"/>
    <w:rsid w:val="00684291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0DDF"/>
    <w:rsid w:val="00691862"/>
    <w:rsid w:val="006918A2"/>
    <w:rsid w:val="00691951"/>
    <w:rsid w:val="0069200D"/>
    <w:rsid w:val="00692C7C"/>
    <w:rsid w:val="00692D84"/>
    <w:rsid w:val="00692ED3"/>
    <w:rsid w:val="00692F3D"/>
    <w:rsid w:val="0069313E"/>
    <w:rsid w:val="00693B72"/>
    <w:rsid w:val="00693DA7"/>
    <w:rsid w:val="0069434A"/>
    <w:rsid w:val="00694C6C"/>
    <w:rsid w:val="00695431"/>
    <w:rsid w:val="00695CE3"/>
    <w:rsid w:val="0069614D"/>
    <w:rsid w:val="00697A9B"/>
    <w:rsid w:val="00697BE1"/>
    <w:rsid w:val="00697C16"/>
    <w:rsid w:val="006A0AEA"/>
    <w:rsid w:val="006A1181"/>
    <w:rsid w:val="006A23F5"/>
    <w:rsid w:val="006A24E4"/>
    <w:rsid w:val="006A2827"/>
    <w:rsid w:val="006A3A26"/>
    <w:rsid w:val="006A45BF"/>
    <w:rsid w:val="006A4C0C"/>
    <w:rsid w:val="006A5561"/>
    <w:rsid w:val="006A57F8"/>
    <w:rsid w:val="006A7170"/>
    <w:rsid w:val="006A78AA"/>
    <w:rsid w:val="006A7A39"/>
    <w:rsid w:val="006B006A"/>
    <w:rsid w:val="006B0182"/>
    <w:rsid w:val="006B03AF"/>
    <w:rsid w:val="006B0400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215"/>
    <w:rsid w:val="006B4A15"/>
    <w:rsid w:val="006B4D71"/>
    <w:rsid w:val="006B5ADA"/>
    <w:rsid w:val="006B5D7D"/>
    <w:rsid w:val="006B68A1"/>
    <w:rsid w:val="006B6D5C"/>
    <w:rsid w:val="006B781F"/>
    <w:rsid w:val="006B784B"/>
    <w:rsid w:val="006C00EB"/>
    <w:rsid w:val="006C0668"/>
    <w:rsid w:val="006C06F5"/>
    <w:rsid w:val="006C10CA"/>
    <w:rsid w:val="006C199D"/>
    <w:rsid w:val="006C1CF4"/>
    <w:rsid w:val="006C3090"/>
    <w:rsid w:val="006C313D"/>
    <w:rsid w:val="006C3500"/>
    <w:rsid w:val="006C3F9D"/>
    <w:rsid w:val="006C4890"/>
    <w:rsid w:val="006C4FBA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0B2"/>
    <w:rsid w:val="006C7E6B"/>
    <w:rsid w:val="006D042F"/>
    <w:rsid w:val="006D0736"/>
    <w:rsid w:val="006D14A7"/>
    <w:rsid w:val="006D15BA"/>
    <w:rsid w:val="006D1E24"/>
    <w:rsid w:val="006D29BE"/>
    <w:rsid w:val="006D2ACA"/>
    <w:rsid w:val="006D32C1"/>
    <w:rsid w:val="006D391C"/>
    <w:rsid w:val="006D40E2"/>
    <w:rsid w:val="006D426D"/>
    <w:rsid w:val="006D540C"/>
    <w:rsid w:val="006D594F"/>
    <w:rsid w:val="006D60B3"/>
    <w:rsid w:val="006D6FCF"/>
    <w:rsid w:val="006D7D23"/>
    <w:rsid w:val="006D7EE9"/>
    <w:rsid w:val="006D7FF2"/>
    <w:rsid w:val="006E0209"/>
    <w:rsid w:val="006E098B"/>
    <w:rsid w:val="006E1AE9"/>
    <w:rsid w:val="006E37B6"/>
    <w:rsid w:val="006E3C93"/>
    <w:rsid w:val="006E4558"/>
    <w:rsid w:val="006E4BE2"/>
    <w:rsid w:val="006E51EA"/>
    <w:rsid w:val="006E56AC"/>
    <w:rsid w:val="006E6A9E"/>
    <w:rsid w:val="006E6D34"/>
    <w:rsid w:val="006F1211"/>
    <w:rsid w:val="006F1B50"/>
    <w:rsid w:val="006F1DE4"/>
    <w:rsid w:val="006F1EB2"/>
    <w:rsid w:val="006F210F"/>
    <w:rsid w:val="006F2D96"/>
    <w:rsid w:val="006F306E"/>
    <w:rsid w:val="006F3319"/>
    <w:rsid w:val="006F3FDC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700375"/>
    <w:rsid w:val="00701947"/>
    <w:rsid w:val="00701BB6"/>
    <w:rsid w:val="00701C26"/>
    <w:rsid w:val="00701F4E"/>
    <w:rsid w:val="00702149"/>
    <w:rsid w:val="007024CA"/>
    <w:rsid w:val="00702EBE"/>
    <w:rsid w:val="007036D7"/>
    <w:rsid w:val="00703C1A"/>
    <w:rsid w:val="00703E7E"/>
    <w:rsid w:val="00705632"/>
    <w:rsid w:val="00705C11"/>
    <w:rsid w:val="00705C66"/>
    <w:rsid w:val="00706A59"/>
    <w:rsid w:val="00706BCF"/>
    <w:rsid w:val="00707001"/>
    <w:rsid w:val="007070BC"/>
    <w:rsid w:val="00707158"/>
    <w:rsid w:val="007077BE"/>
    <w:rsid w:val="007108AA"/>
    <w:rsid w:val="007125E0"/>
    <w:rsid w:val="007132CD"/>
    <w:rsid w:val="007138F6"/>
    <w:rsid w:val="00714407"/>
    <w:rsid w:val="00714B10"/>
    <w:rsid w:val="00714B12"/>
    <w:rsid w:val="00714CE7"/>
    <w:rsid w:val="00715126"/>
    <w:rsid w:val="00715D50"/>
    <w:rsid w:val="007163F8"/>
    <w:rsid w:val="00716771"/>
    <w:rsid w:val="007204E2"/>
    <w:rsid w:val="00720E4F"/>
    <w:rsid w:val="00721322"/>
    <w:rsid w:val="00721368"/>
    <w:rsid w:val="00721D45"/>
    <w:rsid w:val="00721D4C"/>
    <w:rsid w:val="00721DE4"/>
    <w:rsid w:val="00722348"/>
    <w:rsid w:val="00722642"/>
    <w:rsid w:val="00722EF5"/>
    <w:rsid w:val="00723681"/>
    <w:rsid w:val="00723A87"/>
    <w:rsid w:val="007242D4"/>
    <w:rsid w:val="00724661"/>
    <w:rsid w:val="007259AD"/>
    <w:rsid w:val="0072608F"/>
    <w:rsid w:val="007263E8"/>
    <w:rsid w:val="00726BE0"/>
    <w:rsid w:val="00730451"/>
    <w:rsid w:val="007306EA"/>
    <w:rsid w:val="0073117E"/>
    <w:rsid w:val="00731363"/>
    <w:rsid w:val="007317FE"/>
    <w:rsid w:val="00731B6D"/>
    <w:rsid w:val="00731C88"/>
    <w:rsid w:val="00731CB3"/>
    <w:rsid w:val="007321A8"/>
    <w:rsid w:val="00732D85"/>
    <w:rsid w:val="007332DF"/>
    <w:rsid w:val="00733A0B"/>
    <w:rsid w:val="00733F9B"/>
    <w:rsid w:val="007346DE"/>
    <w:rsid w:val="0073477A"/>
    <w:rsid w:val="00734A5B"/>
    <w:rsid w:val="00734FEB"/>
    <w:rsid w:val="007351B9"/>
    <w:rsid w:val="0073526F"/>
    <w:rsid w:val="00735A82"/>
    <w:rsid w:val="0073730A"/>
    <w:rsid w:val="007404CB"/>
    <w:rsid w:val="00740D3D"/>
    <w:rsid w:val="0074101A"/>
    <w:rsid w:val="00741300"/>
    <w:rsid w:val="00741541"/>
    <w:rsid w:val="00741661"/>
    <w:rsid w:val="007417EF"/>
    <w:rsid w:val="007423B0"/>
    <w:rsid w:val="00742791"/>
    <w:rsid w:val="00742E81"/>
    <w:rsid w:val="00742FDB"/>
    <w:rsid w:val="00743228"/>
    <w:rsid w:val="0074325B"/>
    <w:rsid w:val="007435FD"/>
    <w:rsid w:val="0074368B"/>
    <w:rsid w:val="00743DD9"/>
    <w:rsid w:val="007448B6"/>
    <w:rsid w:val="00744E76"/>
    <w:rsid w:val="00745547"/>
    <w:rsid w:val="00746102"/>
    <w:rsid w:val="00746B2C"/>
    <w:rsid w:val="00747690"/>
    <w:rsid w:val="007501C1"/>
    <w:rsid w:val="00750386"/>
    <w:rsid w:val="00750783"/>
    <w:rsid w:val="007508E3"/>
    <w:rsid w:val="00750938"/>
    <w:rsid w:val="00750DAC"/>
    <w:rsid w:val="007512D2"/>
    <w:rsid w:val="0075230A"/>
    <w:rsid w:val="00752704"/>
    <w:rsid w:val="007530E2"/>
    <w:rsid w:val="00753B04"/>
    <w:rsid w:val="00753EA8"/>
    <w:rsid w:val="007550D4"/>
    <w:rsid w:val="00755304"/>
    <w:rsid w:val="00757917"/>
    <w:rsid w:val="00757984"/>
    <w:rsid w:val="00757D40"/>
    <w:rsid w:val="00757DBF"/>
    <w:rsid w:val="00760627"/>
    <w:rsid w:val="00760755"/>
    <w:rsid w:val="00760F33"/>
    <w:rsid w:val="00760F5E"/>
    <w:rsid w:val="0076158F"/>
    <w:rsid w:val="00761A52"/>
    <w:rsid w:val="00761EE7"/>
    <w:rsid w:val="00762559"/>
    <w:rsid w:val="0076279C"/>
    <w:rsid w:val="007632D1"/>
    <w:rsid w:val="00763AFA"/>
    <w:rsid w:val="007640DA"/>
    <w:rsid w:val="00764B72"/>
    <w:rsid w:val="00764EB0"/>
    <w:rsid w:val="00765EA6"/>
    <w:rsid w:val="00765EF5"/>
    <w:rsid w:val="00766CF3"/>
    <w:rsid w:val="00766F4C"/>
    <w:rsid w:val="00767384"/>
    <w:rsid w:val="007673A0"/>
    <w:rsid w:val="00770229"/>
    <w:rsid w:val="00770960"/>
    <w:rsid w:val="007714FD"/>
    <w:rsid w:val="0077262A"/>
    <w:rsid w:val="00772A4B"/>
    <w:rsid w:val="00772BBF"/>
    <w:rsid w:val="00773197"/>
    <w:rsid w:val="00773CF6"/>
    <w:rsid w:val="00773E87"/>
    <w:rsid w:val="00775373"/>
    <w:rsid w:val="007759F2"/>
    <w:rsid w:val="00775D41"/>
    <w:rsid w:val="00776402"/>
    <w:rsid w:val="00776859"/>
    <w:rsid w:val="00776914"/>
    <w:rsid w:val="0077746F"/>
    <w:rsid w:val="00780717"/>
    <w:rsid w:val="0078107D"/>
    <w:rsid w:val="0078116B"/>
    <w:rsid w:val="007815F7"/>
    <w:rsid w:val="00781C38"/>
    <w:rsid w:val="00781D12"/>
    <w:rsid w:val="00781F0F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AB5"/>
    <w:rsid w:val="00790782"/>
    <w:rsid w:val="00791718"/>
    <w:rsid w:val="00791A91"/>
    <w:rsid w:val="00791BE8"/>
    <w:rsid w:val="0079213D"/>
    <w:rsid w:val="00793B67"/>
    <w:rsid w:val="0079428D"/>
    <w:rsid w:val="0079498B"/>
    <w:rsid w:val="00794C50"/>
    <w:rsid w:val="00796A07"/>
    <w:rsid w:val="00796BCB"/>
    <w:rsid w:val="00796D47"/>
    <w:rsid w:val="00797959"/>
    <w:rsid w:val="00797E07"/>
    <w:rsid w:val="007A0894"/>
    <w:rsid w:val="007A2156"/>
    <w:rsid w:val="007A24DD"/>
    <w:rsid w:val="007A3329"/>
    <w:rsid w:val="007A3868"/>
    <w:rsid w:val="007A4648"/>
    <w:rsid w:val="007A4FB8"/>
    <w:rsid w:val="007A5A51"/>
    <w:rsid w:val="007A6A6E"/>
    <w:rsid w:val="007A6CA3"/>
    <w:rsid w:val="007A7C61"/>
    <w:rsid w:val="007A7D8E"/>
    <w:rsid w:val="007B02C7"/>
    <w:rsid w:val="007B03A9"/>
    <w:rsid w:val="007B0BE7"/>
    <w:rsid w:val="007B0E07"/>
    <w:rsid w:val="007B18D8"/>
    <w:rsid w:val="007B2066"/>
    <w:rsid w:val="007B24F2"/>
    <w:rsid w:val="007B2646"/>
    <w:rsid w:val="007B2B97"/>
    <w:rsid w:val="007B3197"/>
    <w:rsid w:val="007B3499"/>
    <w:rsid w:val="007B37A8"/>
    <w:rsid w:val="007B3A8A"/>
    <w:rsid w:val="007B3BDE"/>
    <w:rsid w:val="007B3D86"/>
    <w:rsid w:val="007B4095"/>
    <w:rsid w:val="007B4ED3"/>
    <w:rsid w:val="007B58DC"/>
    <w:rsid w:val="007B5D33"/>
    <w:rsid w:val="007B5D7F"/>
    <w:rsid w:val="007B5E53"/>
    <w:rsid w:val="007B60C5"/>
    <w:rsid w:val="007B6B60"/>
    <w:rsid w:val="007B7611"/>
    <w:rsid w:val="007B7A7E"/>
    <w:rsid w:val="007C00DF"/>
    <w:rsid w:val="007C0458"/>
    <w:rsid w:val="007C07A1"/>
    <w:rsid w:val="007C095F"/>
    <w:rsid w:val="007C0A69"/>
    <w:rsid w:val="007C0C8F"/>
    <w:rsid w:val="007C12A1"/>
    <w:rsid w:val="007C1633"/>
    <w:rsid w:val="007C1CB9"/>
    <w:rsid w:val="007C280F"/>
    <w:rsid w:val="007C2E31"/>
    <w:rsid w:val="007C31BD"/>
    <w:rsid w:val="007C3B86"/>
    <w:rsid w:val="007C3C3F"/>
    <w:rsid w:val="007C42DE"/>
    <w:rsid w:val="007C5C6C"/>
    <w:rsid w:val="007C6B4D"/>
    <w:rsid w:val="007C79B0"/>
    <w:rsid w:val="007C7F57"/>
    <w:rsid w:val="007D014C"/>
    <w:rsid w:val="007D01F5"/>
    <w:rsid w:val="007D132D"/>
    <w:rsid w:val="007D136D"/>
    <w:rsid w:val="007D157B"/>
    <w:rsid w:val="007D19E8"/>
    <w:rsid w:val="007D1DB9"/>
    <w:rsid w:val="007D2075"/>
    <w:rsid w:val="007D3548"/>
    <w:rsid w:val="007D3948"/>
    <w:rsid w:val="007D4662"/>
    <w:rsid w:val="007D4E9C"/>
    <w:rsid w:val="007D4F1D"/>
    <w:rsid w:val="007D5590"/>
    <w:rsid w:val="007D5E94"/>
    <w:rsid w:val="007D61FF"/>
    <w:rsid w:val="007D6D57"/>
    <w:rsid w:val="007E030C"/>
    <w:rsid w:val="007E0375"/>
    <w:rsid w:val="007E0493"/>
    <w:rsid w:val="007E094C"/>
    <w:rsid w:val="007E1CA9"/>
    <w:rsid w:val="007E28FA"/>
    <w:rsid w:val="007E2FB0"/>
    <w:rsid w:val="007E36AE"/>
    <w:rsid w:val="007E489A"/>
    <w:rsid w:val="007E58F1"/>
    <w:rsid w:val="007E5C5F"/>
    <w:rsid w:val="007E5ED6"/>
    <w:rsid w:val="007E611E"/>
    <w:rsid w:val="007E6690"/>
    <w:rsid w:val="007E72BF"/>
    <w:rsid w:val="007E7B83"/>
    <w:rsid w:val="007F0089"/>
    <w:rsid w:val="007F1792"/>
    <w:rsid w:val="007F1E2A"/>
    <w:rsid w:val="007F1E88"/>
    <w:rsid w:val="007F2175"/>
    <w:rsid w:val="007F23CD"/>
    <w:rsid w:val="007F24CD"/>
    <w:rsid w:val="007F2619"/>
    <w:rsid w:val="007F357D"/>
    <w:rsid w:val="007F3D8D"/>
    <w:rsid w:val="007F431D"/>
    <w:rsid w:val="007F4A1F"/>
    <w:rsid w:val="007F4B4B"/>
    <w:rsid w:val="007F50AF"/>
    <w:rsid w:val="007F52F7"/>
    <w:rsid w:val="007F5FEB"/>
    <w:rsid w:val="007F6ADC"/>
    <w:rsid w:val="007F6E54"/>
    <w:rsid w:val="007F6ECB"/>
    <w:rsid w:val="007F79EB"/>
    <w:rsid w:val="007F7D45"/>
    <w:rsid w:val="00800013"/>
    <w:rsid w:val="00800388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26C"/>
    <w:rsid w:val="00804715"/>
    <w:rsid w:val="00804E10"/>
    <w:rsid w:val="00805081"/>
    <w:rsid w:val="00806615"/>
    <w:rsid w:val="00806B3F"/>
    <w:rsid w:val="00806BC0"/>
    <w:rsid w:val="008078E3"/>
    <w:rsid w:val="00807BD6"/>
    <w:rsid w:val="00807FBA"/>
    <w:rsid w:val="008113C2"/>
    <w:rsid w:val="0081167B"/>
    <w:rsid w:val="008116C2"/>
    <w:rsid w:val="0081187B"/>
    <w:rsid w:val="00811983"/>
    <w:rsid w:val="00811A64"/>
    <w:rsid w:val="008125E2"/>
    <w:rsid w:val="00813B1F"/>
    <w:rsid w:val="00814328"/>
    <w:rsid w:val="008147F1"/>
    <w:rsid w:val="00814DA0"/>
    <w:rsid w:val="008154D2"/>
    <w:rsid w:val="00815F87"/>
    <w:rsid w:val="00816D03"/>
    <w:rsid w:val="00817790"/>
    <w:rsid w:val="00820DE9"/>
    <w:rsid w:val="00820F87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5B5C"/>
    <w:rsid w:val="00826031"/>
    <w:rsid w:val="008260D8"/>
    <w:rsid w:val="00826F87"/>
    <w:rsid w:val="00827029"/>
    <w:rsid w:val="00830201"/>
    <w:rsid w:val="0083026E"/>
    <w:rsid w:val="008313F3"/>
    <w:rsid w:val="00832540"/>
    <w:rsid w:val="00832AA0"/>
    <w:rsid w:val="00832D4D"/>
    <w:rsid w:val="00833B39"/>
    <w:rsid w:val="00833E7C"/>
    <w:rsid w:val="00834069"/>
    <w:rsid w:val="0083472A"/>
    <w:rsid w:val="0083540D"/>
    <w:rsid w:val="0083587B"/>
    <w:rsid w:val="00835BC1"/>
    <w:rsid w:val="008365A6"/>
    <w:rsid w:val="00836DEC"/>
    <w:rsid w:val="00837188"/>
    <w:rsid w:val="00837610"/>
    <w:rsid w:val="00837983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CF7"/>
    <w:rsid w:val="0084529C"/>
    <w:rsid w:val="0084549D"/>
    <w:rsid w:val="00845957"/>
    <w:rsid w:val="00845D8E"/>
    <w:rsid w:val="00846CAC"/>
    <w:rsid w:val="00846E17"/>
    <w:rsid w:val="00847527"/>
    <w:rsid w:val="00847D93"/>
    <w:rsid w:val="00850012"/>
    <w:rsid w:val="00850220"/>
    <w:rsid w:val="008509E0"/>
    <w:rsid w:val="008512AA"/>
    <w:rsid w:val="00851312"/>
    <w:rsid w:val="00851AF0"/>
    <w:rsid w:val="00851FA7"/>
    <w:rsid w:val="008522B0"/>
    <w:rsid w:val="008525ED"/>
    <w:rsid w:val="00852627"/>
    <w:rsid w:val="008529E5"/>
    <w:rsid w:val="0085432D"/>
    <w:rsid w:val="00854AD2"/>
    <w:rsid w:val="00855BAC"/>
    <w:rsid w:val="00856200"/>
    <w:rsid w:val="00856BCF"/>
    <w:rsid w:val="00856FDE"/>
    <w:rsid w:val="00857949"/>
    <w:rsid w:val="00857BF1"/>
    <w:rsid w:val="00860884"/>
    <w:rsid w:val="00860DF2"/>
    <w:rsid w:val="00861BB1"/>
    <w:rsid w:val="00861E16"/>
    <w:rsid w:val="00862674"/>
    <w:rsid w:val="00862D57"/>
    <w:rsid w:val="00862E0B"/>
    <w:rsid w:val="008632EB"/>
    <w:rsid w:val="00863406"/>
    <w:rsid w:val="00864178"/>
    <w:rsid w:val="00864B0E"/>
    <w:rsid w:val="00864C99"/>
    <w:rsid w:val="0086508C"/>
    <w:rsid w:val="008661A4"/>
    <w:rsid w:val="00866626"/>
    <w:rsid w:val="00866920"/>
    <w:rsid w:val="00866C84"/>
    <w:rsid w:val="008672F3"/>
    <w:rsid w:val="0086779F"/>
    <w:rsid w:val="00867F2F"/>
    <w:rsid w:val="00871F7B"/>
    <w:rsid w:val="008725FB"/>
    <w:rsid w:val="00873135"/>
    <w:rsid w:val="00873A66"/>
    <w:rsid w:val="00873F39"/>
    <w:rsid w:val="00873FB5"/>
    <w:rsid w:val="00874761"/>
    <w:rsid w:val="00875C97"/>
    <w:rsid w:val="00875D74"/>
    <w:rsid w:val="008768CA"/>
    <w:rsid w:val="00877C19"/>
    <w:rsid w:val="00877E1B"/>
    <w:rsid w:val="00880559"/>
    <w:rsid w:val="00881314"/>
    <w:rsid w:val="0088155A"/>
    <w:rsid w:val="00882FCC"/>
    <w:rsid w:val="00883A48"/>
    <w:rsid w:val="00883C6E"/>
    <w:rsid w:val="00884E88"/>
    <w:rsid w:val="008858FE"/>
    <w:rsid w:val="00885B8B"/>
    <w:rsid w:val="00885C52"/>
    <w:rsid w:val="008877C9"/>
    <w:rsid w:val="0088792B"/>
    <w:rsid w:val="00887A0C"/>
    <w:rsid w:val="00887DA8"/>
    <w:rsid w:val="0089079F"/>
    <w:rsid w:val="00890EBE"/>
    <w:rsid w:val="00891000"/>
    <w:rsid w:val="008936F4"/>
    <w:rsid w:val="00893A7E"/>
    <w:rsid w:val="00894D40"/>
    <w:rsid w:val="008969D2"/>
    <w:rsid w:val="00896C7D"/>
    <w:rsid w:val="00896CB2"/>
    <w:rsid w:val="00897E0C"/>
    <w:rsid w:val="008A00BC"/>
    <w:rsid w:val="008A0574"/>
    <w:rsid w:val="008A067A"/>
    <w:rsid w:val="008A086B"/>
    <w:rsid w:val="008A0CAE"/>
    <w:rsid w:val="008A0D70"/>
    <w:rsid w:val="008A0D79"/>
    <w:rsid w:val="008A139D"/>
    <w:rsid w:val="008A1500"/>
    <w:rsid w:val="008A1A94"/>
    <w:rsid w:val="008A1E3D"/>
    <w:rsid w:val="008A3775"/>
    <w:rsid w:val="008A3B55"/>
    <w:rsid w:val="008A3F5B"/>
    <w:rsid w:val="008A3F8B"/>
    <w:rsid w:val="008A48E0"/>
    <w:rsid w:val="008A4BCB"/>
    <w:rsid w:val="008A4CE1"/>
    <w:rsid w:val="008A5140"/>
    <w:rsid w:val="008A5838"/>
    <w:rsid w:val="008A60C6"/>
    <w:rsid w:val="008A6B57"/>
    <w:rsid w:val="008A7536"/>
    <w:rsid w:val="008A7640"/>
    <w:rsid w:val="008B005D"/>
    <w:rsid w:val="008B09E1"/>
    <w:rsid w:val="008B0CE4"/>
    <w:rsid w:val="008B1445"/>
    <w:rsid w:val="008B2B4C"/>
    <w:rsid w:val="008B429E"/>
    <w:rsid w:val="008B48A6"/>
    <w:rsid w:val="008B50BA"/>
    <w:rsid w:val="008B5288"/>
    <w:rsid w:val="008B564B"/>
    <w:rsid w:val="008B7D96"/>
    <w:rsid w:val="008C019C"/>
    <w:rsid w:val="008C02FC"/>
    <w:rsid w:val="008C15FE"/>
    <w:rsid w:val="008C18E7"/>
    <w:rsid w:val="008C1B2A"/>
    <w:rsid w:val="008C20C3"/>
    <w:rsid w:val="008C23A4"/>
    <w:rsid w:val="008C26F3"/>
    <w:rsid w:val="008C2B8D"/>
    <w:rsid w:val="008C2E5F"/>
    <w:rsid w:val="008C37FF"/>
    <w:rsid w:val="008C5880"/>
    <w:rsid w:val="008C5973"/>
    <w:rsid w:val="008C5BD9"/>
    <w:rsid w:val="008C5F96"/>
    <w:rsid w:val="008C66B7"/>
    <w:rsid w:val="008C6B4D"/>
    <w:rsid w:val="008C6BD2"/>
    <w:rsid w:val="008D06DD"/>
    <w:rsid w:val="008D0C24"/>
    <w:rsid w:val="008D0E8C"/>
    <w:rsid w:val="008D10AE"/>
    <w:rsid w:val="008D1FFF"/>
    <w:rsid w:val="008D2118"/>
    <w:rsid w:val="008D2615"/>
    <w:rsid w:val="008D30D5"/>
    <w:rsid w:val="008D386F"/>
    <w:rsid w:val="008D39A9"/>
    <w:rsid w:val="008D3F83"/>
    <w:rsid w:val="008D41B0"/>
    <w:rsid w:val="008D447F"/>
    <w:rsid w:val="008D4999"/>
    <w:rsid w:val="008D53AC"/>
    <w:rsid w:val="008D5BCC"/>
    <w:rsid w:val="008D5C84"/>
    <w:rsid w:val="008D5D79"/>
    <w:rsid w:val="008D60F2"/>
    <w:rsid w:val="008D6BEF"/>
    <w:rsid w:val="008D6CF4"/>
    <w:rsid w:val="008D72D9"/>
    <w:rsid w:val="008D72E7"/>
    <w:rsid w:val="008E0098"/>
    <w:rsid w:val="008E1343"/>
    <w:rsid w:val="008E2417"/>
    <w:rsid w:val="008E3162"/>
    <w:rsid w:val="008E39F0"/>
    <w:rsid w:val="008E4A4B"/>
    <w:rsid w:val="008E50C6"/>
    <w:rsid w:val="008E634D"/>
    <w:rsid w:val="008E7275"/>
    <w:rsid w:val="008E74A1"/>
    <w:rsid w:val="008E7798"/>
    <w:rsid w:val="008E7CEC"/>
    <w:rsid w:val="008F0525"/>
    <w:rsid w:val="008F109E"/>
    <w:rsid w:val="008F26C6"/>
    <w:rsid w:val="008F2803"/>
    <w:rsid w:val="008F2987"/>
    <w:rsid w:val="008F358D"/>
    <w:rsid w:val="008F37D0"/>
    <w:rsid w:val="008F3FE8"/>
    <w:rsid w:val="008F4B7D"/>
    <w:rsid w:val="008F5100"/>
    <w:rsid w:val="008F525D"/>
    <w:rsid w:val="008F529C"/>
    <w:rsid w:val="008F5E19"/>
    <w:rsid w:val="008F65AB"/>
    <w:rsid w:val="008F6716"/>
    <w:rsid w:val="008F6805"/>
    <w:rsid w:val="008F68EF"/>
    <w:rsid w:val="008F69B6"/>
    <w:rsid w:val="008F70A1"/>
    <w:rsid w:val="008F71B2"/>
    <w:rsid w:val="008F73A3"/>
    <w:rsid w:val="008F7D7C"/>
    <w:rsid w:val="00900315"/>
    <w:rsid w:val="009004A3"/>
    <w:rsid w:val="0090126D"/>
    <w:rsid w:val="009012DD"/>
    <w:rsid w:val="00901784"/>
    <w:rsid w:val="00901AF1"/>
    <w:rsid w:val="00901C14"/>
    <w:rsid w:val="00901FAD"/>
    <w:rsid w:val="0090271F"/>
    <w:rsid w:val="00902BE0"/>
    <w:rsid w:val="00903092"/>
    <w:rsid w:val="009037F2"/>
    <w:rsid w:val="00904953"/>
    <w:rsid w:val="00905096"/>
    <w:rsid w:val="009050E7"/>
    <w:rsid w:val="0090699A"/>
    <w:rsid w:val="009078B3"/>
    <w:rsid w:val="00907CA3"/>
    <w:rsid w:val="00910517"/>
    <w:rsid w:val="00910FDD"/>
    <w:rsid w:val="00911134"/>
    <w:rsid w:val="009113E8"/>
    <w:rsid w:val="0091169E"/>
    <w:rsid w:val="009120F1"/>
    <w:rsid w:val="0091298E"/>
    <w:rsid w:val="00912CE7"/>
    <w:rsid w:val="00913247"/>
    <w:rsid w:val="0091339C"/>
    <w:rsid w:val="009133F2"/>
    <w:rsid w:val="00914E3F"/>
    <w:rsid w:val="009150D6"/>
    <w:rsid w:val="009152A8"/>
    <w:rsid w:val="00915934"/>
    <w:rsid w:val="00916937"/>
    <w:rsid w:val="0091792B"/>
    <w:rsid w:val="009179C7"/>
    <w:rsid w:val="00917BC6"/>
    <w:rsid w:val="00920264"/>
    <w:rsid w:val="00920A0B"/>
    <w:rsid w:val="009211CE"/>
    <w:rsid w:val="00921B1F"/>
    <w:rsid w:val="00921E11"/>
    <w:rsid w:val="009223DA"/>
    <w:rsid w:val="00923C07"/>
    <w:rsid w:val="0092452C"/>
    <w:rsid w:val="009246B4"/>
    <w:rsid w:val="00924722"/>
    <w:rsid w:val="00924D13"/>
    <w:rsid w:val="00925C85"/>
    <w:rsid w:val="009263B0"/>
    <w:rsid w:val="009266AC"/>
    <w:rsid w:val="00930210"/>
    <w:rsid w:val="00930967"/>
    <w:rsid w:val="00930A06"/>
    <w:rsid w:val="00930F8C"/>
    <w:rsid w:val="00931009"/>
    <w:rsid w:val="00931D21"/>
    <w:rsid w:val="00932D94"/>
    <w:rsid w:val="0093362B"/>
    <w:rsid w:val="009344B6"/>
    <w:rsid w:val="00934D4A"/>
    <w:rsid w:val="00936D97"/>
    <w:rsid w:val="00936FC9"/>
    <w:rsid w:val="00937020"/>
    <w:rsid w:val="0093765C"/>
    <w:rsid w:val="00942130"/>
    <w:rsid w:val="00942C34"/>
    <w:rsid w:val="00942EC2"/>
    <w:rsid w:val="00943150"/>
    <w:rsid w:val="00943ACC"/>
    <w:rsid w:val="00944787"/>
    <w:rsid w:val="009455E8"/>
    <w:rsid w:val="00946705"/>
    <w:rsid w:val="009474ED"/>
    <w:rsid w:val="00950455"/>
    <w:rsid w:val="00950699"/>
    <w:rsid w:val="00951932"/>
    <w:rsid w:val="0095225B"/>
    <w:rsid w:val="0095227F"/>
    <w:rsid w:val="0095256D"/>
    <w:rsid w:val="0095275B"/>
    <w:rsid w:val="00952E8F"/>
    <w:rsid w:val="00954944"/>
    <w:rsid w:val="00954A08"/>
    <w:rsid w:val="009553B3"/>
    <w:rsid w:val="009557D1"/>
    <w:rsid w:val="00955A98"/>
    <w:rsid w:val="00955D6D"/>
    <w:rsid w:val="0095702D"/>
    <w:rsid w:val="00957888"/>
    <w:rsid w:val="0095796A"/>
    <w:rsid w:val="00957BD4"/>
    <w:rsid w:val="00960A33"/>
    <w:rsid w:val="00960FAE"/>
    <w:rsid w:val="00961B32"/>
    <w:rsid w:val="00962C4A"/>
    <w:rsid w:val="009639F1"/>
    <w:rsid w:val="00963CA4"/>
    <w:rsid w:val="00963CEB"/>
    <w:rsid w:val="00963EC7"/>
    <w:rsid w:val="009649A2"/>
    <w:rsid w:val="009653EA"/>
    <w:rsid w:val="0096580B"/>
    <w:rsid w:val="009661B3"/>
    <w:rsid w:val="00967202"/>
    <w:rsid w:val="00970175"/>
    <w:rsid w:val="0097037F"/>
    <w:rsid w:val="009708A4"/>
    <w:rsid w:val="00970D14"/>
    <w:rsid w:val="00970E66"/>
    <w:rsid w:val="00971560"/>
    <w:rsid w:val="0097181D"/>
    <w:rsid w:val="00971DF1"/>
    <w:rsid w:val="00972DFB"/>
    <w:rsid w:val="0097319D"/>
    <w:rsid w:val="009739CD"/>
    <w:rsid w:val="0097494F"/>
    <w:rsid w:val="00974BB0"/>
    <w:rsid w:val="00975090"/>
    <w:rsid w:val="00976939"/>
    <w:rsid w:val="00980232"/>
    <w:rsid w:val="00980767"/>
    <w:rsid w:val="00980EF0"/>
    <w:rsid w:val="009810F8"/>
    <w:rsid w:val="00981515"/>
    <w:rsid w:val="00981C27"/>
    <w:rsid w:val="00981F94"/>
    <w:rsid w:val="009825F9"/>
    <w:rsid w:val="0098274E"/>
    <w:rsid w:val="00983027"/>
    <w:rsid w:val="0098333C"/>
    <w:rsid w:val="0098343C"/>
    <w:rsid w:val="00984942"/>
    <w:rsid w:val="00984C55"/>
    <w:rsid w:val="00985469"/>
    <w:rsid w:val="00986394"/>
    <w:rsid w:val="009868E2"/>
    <w:rsid w:val="00986E68"/>
    <w:rsid w:val="00987C28"/>
    <w:rsid w:val="00987F35"/>
    <w:rsid w:val="0099012B"/>
    <w:rsid w:val="0099089D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229"/>
    <w:rsid w:val="00995AF6"/>
    <w:rsid w:val="00995BC1"/>
    <w:rsid w:val="009961C4"/>
    <w:rsid w:val="00996EA4"/>
    <w:rsid w:val="00997174"/>
    <w:rsid w:val="0099720F"/>
    <w:rsid w:val="009974FC"/>
    <w:rsid w:val="009975FA"/>
    <w:rsid w:val="00997CE0"/>
    <w:rsid w:val="009A0522"/>
    <w:rsid w:val="009A0FE9"/>
    <w:rsid w:val="009A18DD"/>
    <w:rsid w:val="009A2661"/>
    <w:rsid w:val="009A299A"/>
    <w:rsid w:val="009A3837"/>
    <w:rsid w:val="009A51B6"/>
    <w:rsid w:val="009A5436"/>
    <w:rsid w:val="009A5488"/>
    <w:rsid w:val="009A6A95"/>
    <w:rsid w:val="009A6DA4"/>
    <w:rsid w:val="009A75FB"/>
    <w:rsid w:val="009A7B12"/>
    <w:rsid w:val="009B0018"/>
    <w:rsid w:val="009B07CD"/>
    <w:rsid w:val="009B089D"/>
    <w:rsid w:val="009B1DE9"/>
    <w:rsid w:val="009B2733"/>
    <w:rsid w:val="009B291B"/>
    <w:rsid w:val="009B2F0F"/>
    <w:rsid w:val="009B3A40"/>
    <w:rsid w:val="009B3AFA"/>
    <w:rsid w:val="009B3DA2"/>
    <w:rsid w:val="009B54D4"/>
    <w:rsid w:val="009B567F"/>
    <w:rsid w:val="009B58B4"/>
    <w:rsid w:val="009B5A3D"/>
    <w:rsid w:val="009B5C3D"/>
    <w:rsid w:val="009B62C1"/>
    <w:rsid w:val="009B649F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C0621"/>
    <w:rsid w:val="009C0F88"/>
    <w:rsid w:val="009C11D8"/>
    <w:rsid w:val="009C171A"/>
    <w:rsid w:val="009C2013"/>
    <w:rsid w:val="009C2034"/>
    <w:rsid w:val="009C3870"/>
    <w:rsid w:val="009C3EFE"/>
    <w:rsid w:val="009C4AEA"/>
    <w:rsid w:val="009C4BEF"/>
    <w:rsid w:val="009C4E97"/>
    <w:rsid w:val="009C5305"/>
    <w:rsid w:val="009C54CB"/>
    <w:rsid w:val="009C5EE5"/>
    <w:rsid w:val="009C695A"/>
    <w:rsid w:val="009C6C70"/>
    <w:rsid w:val="009C776C"/>
    <w:rsid w:val="009C7871"/>
    <w:rsid w:val="009C7E34"/>
    <w:rsid w:val="009C7E72"/>
    <w:rsid w:val="009D036E"/>
    <w:rsid w:val="009D0426"/>
    <w:rsid w:val="009D0928"/>
    <w:rsid w:val="009D1BD2"/>
    <w:rsid w:val="009D36EF"/>
    <w:rsid w:val="009D3F00"/>
    <w:rsid w:val="009D464A"/>
    <w:rsid w:val="009D5B87"/>
    <w:rsid w:val="009D5EFC"/>
    <w:rsid w:val="009D6655"/>
    <w:rsid w:val="009D6EF6"/>
    <w:rsid w:val="009D73F4"/>
    <w:rsid w:val="009D7A31"/>
    <w:rsid w:val="009D7C1F"/>
    <w:rsid w:val="009D7F5D"/>
    <w:rsid w:val="009E0645"/>
    <w:rsid w:val="009E0F80"/>
    <w:rsid w:val="009E13FC"/>
    <w:rsid w:val="009E16D4"/>
    <w:rsid w:val="009E2009"/>
    <w:rsid w:val="009E229B"/>
    <w:rsid w:val="009E35A7"/>
    <w:rsid w:val="009E379E"/>
    <w:rsid w:val="009E3B84"/>
    <w:rsid w:val="009E4B8D"/>
    <w:rsid w:val="009E4E10"/>
    <w:rsid w:val="009E5724"/>
    <w:rsid w:val="009E5AD4"/>
    <w:rsid w:val="009E654E"/>
    <w:rsid w:val="009E68E4"/>
    <w:rsid w:val="009E75E5"/>
    <w:rsid w:val="009E7A15"/>
    <w:rsid w:val="009F0055"/>
    <w:rsid w:val="009F0F42"/>
    <w:rsid w:val="009F0F58"/>
    <w:rsid w:val="009F0F91"/>
    <w:rsid w:val="009F15D3"/>
    <w:rsid w:val="009F1C93"/>
    <w:rsid w:val="009F21E0"/>
    <w:rsid w:val="009F25CD"/>
    <w:rsid w:val="009F28E8"/>
    <w:rsid w:val="009F322D"/>
    <w:rsid w:val="009F3B33"/>
    <w:rsid w:val="009F3D8B"/>
    <w:rsid w:val="009F4433"/>
    <w:rsid w:val="009F4F2C"/>
    <w:rsid w:val="009F540E"/>
    <w:rsid w:val="009F5862"/>
    <w:rsid w:val="009F58B7"/>
    <w:rsid w:val="009F5D6B"/>
    <w:rsid w:val="009F65C3"/>
    <w:rsid w:val="009F700F"/>
    <w:rsid w:val="009F7D56"/>
    <w:rsid w:val="00A00EC0"/>
    <w:rsid w:val="00A0106E"/>
    <w:rsid w:val="00A0122B"/>
    <w:rsid w:val="00A016C2"/>
    <w:rsid w:val="00A01D45"/>
    <w:rsid w:val="00A01EE5"/>
    <w:rsid w:val="00A02169"/>
    <w:rsid w:val="00A024A0"/>
    <w:rsid w:val="00A02D68"/>
    <w:rsid w:val="00A03040"/>
    <w:rsid w:val="00A03564"/>
    <w:rsid w:val="00A036C2"/>
    <w:rsid w:val="00A0378C"/>
    <w:rsid w:val="00A041E3"/>
    <w:rsid w:val="00A049F1"/>
    <w:rsid w:val="00A055FC"/>
    <w:rsid w:val="00A05C04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7FE"/>
    <w:rsid w:val="00A15ABA"/>
    <w:rsid w:val="00A15B3B"/>
    <w:rsid w:val="00A15E8B"/>
    <w:rsid w:val="00A16026"/>
    <w:rsid w:val="00A16A1E"/>
    <w:rsid w:val="00A16CF6"/>
    <w:rsid w:val="00A16D92"/>
    <w:rsid w:val="00A1708E"/>
    <w:rsid w:val="00A175BE"/>
    <w:rsid w:val="00A1799B"/>
    <w:rsid w:val="00A202B0"/>
    <w:rsid w:val="00A20B6B"/>
    <w:rsid w:val="00A21D31"/>
    <w:rsid w:val="00A22294"/>
    <w:rsid w:val="00A233EB"/>
    <w:rsid w:val="00A24B77"/>
    <w:rsid w:val="00A254E1"/>
    <w:rsid w:val="00A25C12"/>
    <w:rsid w:val="00A26122"/>
    <w:rsid w:val="00A266A9"/>
    <w:rsid w:val="00A26C57"/>
    <w:rsid w:val="00A26C62"/>
    <w:rsid w:val="00A26DE5"/>
    <w:rsid w:val="00A27024"/>
    <w:rsid w:val="00A27C5E"/>
    <w:rsid w:val="00A30675"/>
    <w:rsid w:val="00A316A8"/>
    <w:rsid w:val="00A32446"/>
    <w:rsid w:val="00A3288D"/>
    <w:rsid w:val="00A32A6E"/>
    <w:rsid w:val="00A32F01"/>
    <w:rsid w:val="00A332DB"/>
    <w:rsid w:val="00A335F3"/>
    <w:rsid w:val="00A33738"/>
    <w:rsid w:val="00A33AE6"/>
    <w:rsid w:val="00A3513D"/>
    <w:rsid w:val="00A3534D"/>
    <w:rsid w:val="00A37B63"/>
    <w:rsid w:val="00A402C4"/>
    <w:rsid w:val="00A40E3B"/>
    <w:rsid w:val="00A41624"/>
    <w:rsid w:val="00A42225"/>
    <w:rsid w:val="00A42A35"/>
    <w:rsid w:val="00A42BE1"/>
    <w:rsid w:val="00A43B21"/>
    <w:rsid w:val="00A43E12"/>
    <w:rsid w:val="00A4404F"/>
    <w:rsid w:val="00A44A3A"/>
    <w:rsid w:val="00A44D41"/>
    <w:rsid w:val="00A454D0"/>
    <w:rsid w:val="00A45EDA"/>
    <w:rsid w:val="00A47170"/>
    <w:rsid w:val="00A47D14"/>
    <w:rsid w:val="00A47D76"/>
    <w:rsid w:val="00A50247"/>
    <w:rsid w:val="00A51B59"/>
    <w:rsid w:val="00A520E1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585"/>
    <w:rsid w:val="00A577E1"/>
    <w:rsid w:val="00A60ED5"/>
    <w:rsid w:val="00A611E5"/>
    <w:rsid w:val="00A61313"/>
    <w:rsid w:val="00A62320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6E23"/>
    <w:rsid w:val="00A67592"/>
    <w:rsid w:val="00A67A05"/>
    <w:rsid w:val="00A67EC2"/>
    <w:rsid w:val="00A70D84"/>
    <w:rsid w:val="00A70FDE"/>
    <w:rsid w:val="00A71659"/>
    <w:rsid w:val="00A71F9E"/>
    <w:rsid w:val="00A72548"/>
    <w:rsid w:val="00A728F9"/>
    <w:rsid w:val="00A72995"/>
    <w:rsid w:val="00A73052"/>
    <w:rsid w:val="00A73102"/>
    <w:rsid w:val="00A73AEA"/>
    <w:rsid w:val="00A73BA0"/>
    <w:rsid w:val="00A73BA5"/>
    <w:rsid w:val="00A743DD"/>
    <w:rsid w:val="00A74E7D"/>
    <w:rsid w:val="00A752DF"/>
    <w:rsid w:val="00A75326"/>
    <w:rsid w:val="00A75551"/>
    <w:rsid w:val="00A756D9"/>
    <w:rsid w:val="00A768DC"/>
    <w:rsid w:val="00A76FE6"/>
    <w:rsid w:val="00A77261"/>
    <w:rsid w:val="00A7761E"/>
    <w:rsid w:val="00A77838"/>
    <w:rsid w:val="00A77971"/>
    <w:rsid w:val="00A77A87"/>
    <w:rsid w:val="00A77D85"/>
    <w:rsid w:val="00A81D4A"/>
    <w:rsid w:val="00A81E00"/>
    <w:rsid w:val="00A8223F"/>
    <w:rsid w:val="00A822C0"/>
    <w:rsid w:val="00A822F8"/>
    <w:rsid w:val="00A82346"/>
    <w:rsid w:val="00A83066"/>
    <w:rsid w:val="00A83553"/>
    <w:rsid w:val="00A836EA"/>
    <w:rsid w:val="00A838CE"/>
    <w:rsid w:val="00A83996"/>
    <w:rsid w:val="00A83CDA"/>
    <w:rsid w:val="00A8454B"/>
    <w:rsid w:val="00A8479F"/>
    <w:rsid w:val="00A84972"/>
    <w:rsid w:val="00A84C68"/>
    <w:rsid w:val="00A84DA7"/>
    <w:rsid w:val="00A85AB2"/>
    <w:rsid w:val="00A8601B"/>
    <w:rsid w:val="00A861AB"/>
    <w:rsid w:val="00A861B3"/>
    <w:rsid w:val="00A86B03"/>
    <w:rsid w:val="00A86DBB"/>
    <w:rsid w:val="00A8739C"/>
    <w:rsid w:val="00A8762F"/>
    <w:rsid w:val="00A87723"/>
    <w:rsid w:val="00A878D3"/>
    <w:rsid w:val="00A90114"/>
    <w:rsid w:val="00A9056A"/>
    <w:rsid w:val="00A9072E"/>
    <w:rsid w:val="00A90AE8"/>
    <w:rsid w:val="00A90C87"/>
    <w:rsid w:val="00A914D4"/>
    <w:rsid w:val="00A916CD"/>
    <w:rsid w:val="00A924DD"/>
    <w:rsid w:val="00A925AE"/>
    <w:rsid w:val="00A92D48"/>
    <w:rsid w:val="00A948AD"/>
    <w:rsid w:val="00A95DBF"/>
    <w:rsid w:val="00A95E8D"/>
    <w:rsid w:val="00A964D5"/>
    <w:rsid w:val="00A9671C"/>
    <w:rsid w:val="00A96F54"/>
    <w:rsid w:val="00A97691"/>
    <w:rsid w:val="00AA026E"/>
    <w:rsid w:val="00AA07CC"/>
    <w:rsid w:val="00AA0B51"/>
    <w:rsid w:val="00AA0DAE"/>
    <w:rsid w:val="00AA10A4"/>
    <w:rsid w:val="00AA3055"/>
    <w:rsid w:val="00AA3153"/>
    <w:rsid w:val="00AA34C0"/>
    <w:rsid w:val="00AA3CA7"/>
    <w:rsid w:val="00AA3D06"/>
    <w:rsid w:val="00AA4170"/>
    <w:rsid w:val="00AA493A"/>
    <w:rsid w:val="00AA536A"/>
    <w:rsid w:val="00AA5640"/>
    <w:rsid w:val="00AA5B6A"/>
    <w:rsid w:val="00AA633E"/>
    <w:rsid w:val="00AA65A2"/>
    <w:rsid w:val="00AA6642"/>
    <w:rsid w:val="00AA6E8C"/>
    <w:rsid w:val="00AA735F"/>
    <w:rsid w:val="00AA7B93"/>
    <w:rsid w:val="00AB0201"/>
    <w:rsid w:val="00AB0300"/>
    <w:rsid w:val="00AB0D32"/>
    <w:rsid w:val="00AB1011"/>
    <w:rsid w:val="00AB1351"/>
    <w:rsid w:val="00AB13C8"/>
    <w:rsid w:val="00AB1440"/>
    <w:rsid w:val="00AB2830"/>
    <w:rsid w:val="00AB299A"/>
    <w:rsid w:val="00AB33AC"/>
    <w:rsid w:val="00AB3453"/>
    <w:rsid w:val="00AB3A60"/>
    <w:rsid w:val="00AB4050"/>
    <w:rsid w:val="00AB54FF"/>
    <w:rsid w:val="00AB633F"/>
    <w:rsid w:val="00AB698C"/>
    <w:rsid w:val="00AB6E3E"/>
    <w:rsid w:val="00AB7613"/>
    <w:rsid w:val="00AC0739"/>
    <w:rsid w:val="00AC09B3"/>
    <w:rsid w:val="00AC0D5B"/>
    <w:rsid w:val="00AC0D6A"/>
    <w:rsid w:val="00AC1168"/>
    <w:rsid w:val="00AC136E"/>
    <w:rsid w:val="00AC13FE"/>
    <w:rsid w:val="00AC17D5"/>
    <w:rsid w:val="00AC1D6E"/>
    <w:rsid w:val="00AC23D6"/>
    <w:rsid w:val="00AC2961"/>
    <w:rsid w:val="00AC29E2"/>
    <w:rsid w:val="00AC2D6B"/>
    <w:rsid w:val="00AC2E74"/>
    <w:rsid w:val="00AC2F3D"/>
    <w:rsid w:val="00AC3081"/>
    <w:rsid w:val="00AC3F61"/>
    <w:rsid w:val="00AC4000"/>
    <w:rsid w:val="00AC4117"/>
    <w:rsid w:val="00AC4226"/>
    <w:rsid w:val="00AC4916"/>
    <w:rsid w:val="00AC491F"/>
    <w:rsid w:val="00AC50FD"/>
    <w:rsid w:val="00AC5F5E"/>
    <w:rsid w:val="00AC60B3"/>
    <w:rsid w:val="00AC6F58"/>
    <w:rsid w:val="00AD0458"/>
    <w:rsid w:val="00AD0735"/>
    <w:rsid w:val="00AD081F"/>
    <w:rsid w:val="00AD0951"/>
    <w:rsid w:val="00AD1B75"/>
    <w:rsid w:val="00AD1E7E"/>
    <w:rsid w:val="00AD22B9"/>
    <w:rsid w:val="00AD35E2"/>
    <w:rsid w:val="00AD3C36"/>
    <w:rsid w:val="00AD3FD4"/>
    <w:rsid w:val="00AD4D57"/>
    <w:rsid w:val="00AD5C48"/>
    <w:rsid w:val="00AD67F3"/>
    <w:rsid w:val="00AD6AE8"/>
    <w:rsid w:val="00AD6E1F"/>
    <w:rsid w:val="00AD75C7"/>
    <w:rsid w:val="00AD7E76"/>
    <w:rsid w:val="00AE01FB"/>
    <w:rsid w:val="00AE0F44"/>
    <w:rsid w:val="00AE14FD"/>
    <w:rsid w:val="00AE1D35"/>
    <w:rsid w:val="00AE1F2E"/>
    <w:rsid w:val="00AE2AD4"/>
    <w:rsid w:val="00AE2EE1"/>
    <w:rsid w:val="00AE351A"/>
    <w:rsid w:val="00AE37CE"/>
    <w:rsid w:val="00AE395D"/>
    <w:rsid w:val="00AE3A99"/>
    <w:rsid w:val="00AE3EFA"/>
    <w:rsid w:val="00AE574C"/>
    <w:rsid w:val="00AE59BA"/>
    <w:rsid w:val="00AE618F"/>
    <w:rsid w:val="00AE6308"/>
    <w:rsid w:val="00AE6805"/>
    <w:rsid w:val="00AE6936"/>
    <w:rsid w:val="00AE710C"/>
    <w:rsid w:val="00AE71BA"/>
    <w:rsid w:val="00AE7C52"/>
    <w:rsid w:val="00AF0E2D"/>
    <w:rsid w:val="00AF0F11"/>
    <w:rsid w:val="00AF10FB"/>
    <w:rsid w:val="00AF13FB"/>
    <w:rsid w:val="00AF160F"/>
    <w:rsid w:val="00AF166C"/>
    <w:rsid w:val="00AF178C"/>
    <w:rsid w:val="00AF2083"/>
    <w:rsid w:val="00AF26CD"/>
    <w:rsid w:val="00AF2875"/>
    <w:rsid w:val="00AF378C"/>
    <w:rsid w:val="00AF407F"/>
    <w:rsid w:val="00AF45D5"/>
    <w:rsid w:val="00AF4C58"/>
    <w:rsid w:val="00AF4CEF"/>
    <w:rsid w:val="00AF5030"/>
    <w:rsid w:val="00AF5038"/>
    <w:rsid w:val="00AF53A1"/>
    <w:rsid w:val="00AF586A"/>
    <w:rsid w:val="00AF5CAD"/>
    <w:rsid w:val="00AF6782"/>
    <w:rsid w:val="00AF6EB8"/>
    <w:rsid w:val="00AF7638"/>
    <w:rsid w:val="00AF7C29"/>
    <w:rsid w:val="00B0128C"/>
    <w:rsid w:val="00B01988"/>
    <w:rsid w:val="00B01BBB"/>
    <w:rsid w:val="00B0203D"/>
    <w:rsid w:val="00B025C7"/>
    <w:rsid w:val="00B02D85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59A"/>
    <w:rsid w:val="00B05AAA"/>
    <w:rsid w:val="00B05CE4"/>
    <w:rsid w:val="00B0612E"/>
    <w:rsid w:val="00B0672D"/>
    <w:rsid w:val="00B068B3"/>
    <w:rsid w:val="00B07BA2"/>
    <w:rsid w:val="00B10AD1"/>
    <w:rsid w:val="00B10F83"/>
    <w:rsid w:val="00B1135A"/>
    <w:rsid w:val="00B11432"/>
    <w:rsid w:val="00B11762"/>
    <w:rsid w:val="00B12860"/>
    <w:rsid w:val="00B13205"/>
    <w:rsid w:val="00B1415B"/>
    <w:rsid w:val="00B14196"/>
    <w:rsid w:val="00B14427"/>
    <w:rsid w:val="00B14BD0"/>
    <w:rsid w:val="00B15449"/>
    <w:rsid w:val="00B1544A"/>
    <w:rsid w:val="00B15DF0"/>
    <w:rsid w:val="00B165F2"/>
    <w:rsid w:val="00B16C46"/>
    <w:rsid w:val="00B16CF9"/>
    <w:rsid w:val="00B17332"/>
    <w:rsid w:val="00B1754C"/>
    <w:rsid w:val="00B17BEA"/>
    <w:rsid w:val="00B17CBA"/>
    <w:rsid w:val="00B17FA7"/>
    <w:rsid w:val="00B205CD"/>
    <w:rsid w:val="00B20CC4"/>
    <w:rsid w:val="00B21089"/>
    <w:rsid w:val="00B21977"/>
    <w:rsid w:val="00B22CB2"/>
    <w:rsid w:val="00B23447"/>
    <w:rsid w:val="00B2358B"/>
    <w:rsid w:val="00B23720"/>
    <w:rsid w:val="00B23731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D02"/>
    <w:rsid w:val="00B2709D"/>
    <w:rsid w:val="00B27247"/>
    <w:rsid w:val="00B27906"/>
    <w:rsid w:val="00B27ED4"/>
    <w:rsid w:val="00B3015A"/>
    <w:rsid w:val="00B306D0"/>
    <w:rsid w:val="00B3089D"/>
    <w:rsid w:val="00B310C3"/>
    <w:rsid w:val="00B311B1"/>
    <w:rsid w:val="00B314AA"/>
    <w:rsid w:val="00B3174E"/>
    <w:rsid w:val="00B32172"/>
    <w:rsid w:val="00B322CB"/>
    <w:rsid w:val="00B32779"/>
    <w:rsid w:val="00B32E3E"/>
    <w:rsid w:val="00B32E97"/>
    <w:rsid w:val="00B33290"/>
    <w:rsid w:val="00B33CDB"/>
    <w:rsid w:val="00B346F7"/>
    <w:rsid w:val="00B34BD4"/>
    <w:rsid w:val="00B353EA"/>
    <w:rsid w:val="00B3590B"/>
    <w:rsid w:val="00B35B46"/>
    <w:rsid w:val="00B35C67"/>
    <w:rsid w:val="00B36430"/>
    <w:rsid w:val="00B3649D"/>
    <w:rsid w:val="00B366C5"/>
    <w:rsid w:val="00B36899"/>
    <w:rsid w:val="00B36CEA"/>
    <w:rsid w:val="00B36E58"/>
    <w:rsid w:val="00B37A6A"/>
    <w:rsid w:val="00B37C29"/>
    <w:rsid w:val="00B4070D"/>
    <w:rsid w:val="00B409A5"/>
    <w:rsid w:val="00B41093"/>
    <w:rsid w:val="00B415F0"/>
    <w:rsid w:val="00B41BF2"/>
    <w:rsid w:val="00B41E09"/>
    <w:rsid w:val="00B42037"/>
    <w:rsid w:val="00B424C6"/>
    <w:rsid w:val="00B428D5"/>
    <w:rsid w:val="00B4299E"/>
    <w:rsid w:val="00B42B7F"/>
    <w:rsid w:val="00B43222"/>
    <w:rsid w:val="00B4322F"/>
    <w:rsid w:val="00B43867"/>
    <w:rsid w:val="00B44109"/>
    <w:rsid w:val="00B44C3C"/>
    <w:rsid w:val="00B45106"/>
    <w:rsid w:val="00B46870"/>
    <w:rsid w:val="00B46BE0"/>
    <w:rsid w:val="00B46CE0"/>
    <w:rsid w:val="00B4796F"/>
    <w:rsid w:val="00B47FD1"/>
    <w:rsid w:val="00B5097D"/>
    <w:rsid w:val="00B51519"/>
    <w:rsid w:val="00B51CFE"/>
    <w:rsid w:val="00B5273B"/>
    <w:rsid w:val="00B529A2"/>
    <w:rsid w:val="00B53247"/>
    <w:rsid w:val="00B5334C"/>
    <w:rsid w:val="00B53586"/>
    <w:rsid w:val="00B53894"/>
    <w:rsid w:val="00B53CD5"/>
    <w:rsid w:val="00B541AF"/>
    <w:rsid w:val="00B54308"/>
    <w:rsid w:val="00B544BD"/>
    <w:rsid w:val="00B55ED0"/>
    <w:rsid w:val="00B56463"/>
    <w:rsid w:val="00B566F3"/>
    <w:rsid w:val="00B573F9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317A"/>
    <w:rsid w:val="00B637A7"/>
    <w:rsid w:val="00B63840"/>
    <w:rsid w:val="00B63876"/>
    <w:rsid w:val="00B638FA"/>
    <w:rsid w:val="00B63FA6"/>
    <w:rsid w:val="00B641FF"/>
    <w:rsid w:val="00B64398"/>
    <w:rsid w:val="00B64786"/>
    <w:rsid w:val="00B64ECE"/>
    <w:rsid w:val="00B65162"/>
    <w:rsid w:val="00B65DAC"/>
    <w:rsid w:val="00B65E54"/>
    <w:rsid w:val="00B66AB3"/>
    <w:rsid w:val="00B67C01"/>
    <w:rsid w:val="00B72255"/>
    <w:rsid w:val="00B7278D"/>
    <w:rsid w:val="00B727FA"/>
    <w:rsid w:val="00B72907"/>
    <w:rsid w:val="00B72913"/>
    <w:rsid w:val="00B72979"/>
    <w:rsid w:val="00B73347"/>
    <w:rsid w:val="00B73DD4"/>
    <w:rsid w:val="00B7451C"/>
    <w:rsid w:val="00B7464D"/>
    <w:rsid w:val="00B74C60"/>
    <w:rsid w:val="00B754D8"/>
    <w:rsid w:val="00B756A9"/>
    <w:rsid w:val="00B7590F"/>
    <w:rsid w:val="00B777F1"/>
    <w:rsid w:val="00B779D0"/>
    <w:rsid w:val="00B80494"/>
    <w:rsid w:val="00B80826"/>
    <w:rsid w:val="00B817A9"/>
    <w:rsid w:val="00B8359D"/>
    <w:rsid w:val="00B84A71"/>
    <w:rsid w:val="00B850C1"/>
    <w:rsid w:val="00B8584E"/>
    <w:rsid w:val="00B863C2"/>
    <w:rsid w:val="00B86507"/>
    <w:rsid w:val="00B86E45"/>
    <w:rsid w:val="00B87683"/>
    <w:rsid w:val="00B90ADC"/>
    <w:rsid w:val="00B910CA"/>
    <w:rsid w:val="00B918B3"/>
    <w:rsid w:val="00B91A90"/>
    <w:rsid w:val="00B91CA7"/>
    <w:rsid w:val="00B936F3"/>
    <w:rsid w:val="00B93AE3"/>
    <w:rsid w:val="00B93CB3"/>
    <w:rsid w:val="00B94080"/>
    <w:rsid w:val="00B94D15"/>
    <w:rsid w:val="00B9504F"/>
    <w:rsid w:val="00B95641"/>
    <w:rsid w:val="00B95A8E"/>
    <w:rsid w:val="00B96121"/>
    <w:rsid w:val="00B96EAE"/>
    <w:rsid w:val="00B9745D"/>
    <w:rsid w:val="00BA0424"/>
    <w:rsid w:val="00BA0729"/>
    <w:rsid w:val="00BA0D04"/>
    <w:rsid w:val="00BA1260"/>
    <w:rsid w:val="00BA22F1"/>
    <w:rsid w:val="00BA2D37"/>
    <w:rsid w:val="00BA2D9E"/>
    <w:rsid w:val="00BA44C9"/>
    <w:rsid w:val="00BA50E7"/>
    <w:rsid w:val="00BA560A"/>
    <w:rsid w:val="00BA5694"/>
    <w:rsid w:val="00BA59E9"/>
    <w:rsid w:val="00BA6263"/>
    <w:rsid w:val="00BA62F0"/>
    <w:rsid w:val="00BA62FD"/>
    <w:rsid w:val="00BA6617"/>
    <w:rsid w:val="00BA6D68"/>
    <w:rsid w:val="00BA6E4C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94F"/>
    <w:rsid w:val="00BB4D07"/>
    <w:rsid w:val="00BB56ED"/>
    <w:rsid w:val="00BB7B99"/>
    <w:rsid w:val="00BB7EF6"/>
    <w:rsid w:val="00BC0512"/>
    <w:rsid w:val="00BC2401"/>
    <w:rsid w:val="00BC2D1B"/>
    <w:rsid w:val="00BC2F8D"/>
    <w:rsid w:val="00BC34BD"/>
    <w:rsid w:val="00BC3FCC"/>
    <w:rsid w:val="00BC4228"/>
    <w:rsid w:val="00BC4310"/>
    <w:rsid w:val="00BC67CE"/>
    <w:rsid w:val="00BC6997"/>
    <w:rsid w:val="00BC7606"/>
    <w:rsid w:val="00BC7CC5"/>
    <w:rsid w:val="00BC7DD3"/>
    <w:rsid w:val="00BD0FCE"/>
    <w:rsid w:val="00BD1709"/>
    <w:rsid w:val="00BD2120"/>
    <w:rsid w:val="00BD2326"/>
    <w:rsid w:val="00BD284E"/>
    <w:rsid w:val="00BD2DD8"/>
    <w:rsid w:val="00BD3107"/>
    <w:rsid w:val="00BD3E49"/>
    <w:rsid w:val="00BD5323"/>
    <w:rsid w:val="00BD5851"/>
    <w:rsid w:val="00BD5933"/>
    <w:rsid w:val="00BD5A36"/>
    <w:rsid w:val="00BD5DFC"/>
    <w:rsid w:val="00BD6B8E"/>
    <w:rsid w:val="00BD76CB"/>
    <w:rsid w:val="00BD7E95"/>
    <w:rsid w:val="00BE0AB2"/>
    <w:rsid w:val="00BE1DD2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576"/>
    <w:rsid w:val="00BE4E82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B21"/>
    <w:rsid w:val="00BF16EF"/>
    <w:rsid w:val="00BF1748"/>
    <w:rsid w:val="00BF24CD"/>
    <w:rsid w:val="00BF2559"/>
    <w:rsid w:val="00BF40D0"/>
    <w:rsid w:val="00BF432D"/>
    <w:rsid w:val="00BF44EF"/>
    <w:rsid w:val="00BF4EA6"/>
    <w:rsid w:val="00BF5C50"/>
    <w:rsid w:val="00BF6519"/>
    <w:rsid w:val="00BF6584"/>
    <w:rsid w:val="00BF6CFA"/>
    <w:rsid w:val="00BF6D5C"/>
    <w:rsid w:val="00BF7324"/>
    <w:rsid w:val="00BF78E6"/>
    <w:rsid w:val="00BF7ACF"/>
    <w:rsid w:val="00BF7F74"/>
    <w:rsid w:val="00C00962"/>
    <w:rsid w:val="00C0116B"/>
    <w:rsid w:val="00C015AB"/>
    <w:rsid w:val="00C01683"/>
    <w:rsid w:val="00C01ADE"/>
    <w:rsid w:val="00C01D48"/>
    <w:rsid w:val="00C03039"/>
    <w:rsid w:val="00C03945"/>
    <w:rsid w:val="00C0445C"/>
    <w:rsid w:val="00C05771"/>
    <w:rsid w:val="00C05E48"/>
    <w:rsid w:val="00C0604A"/>
    <w:rsid w:val="00C062DC"/>
    <w:rsid w:val="00C0665D"/>
    <w:rsid w:val="00C10B7F"/>
    <w:rsid w:val="00C10C27"/>
    <w:rsid w:val="00C1172F"/>
    <w:rsid w:val="00C11B62"/>
    <w:rsid w:val="00C11C84"/>
    <w:rsid w:val="00C12B51"/>
    <w:rsid w:val="00C13874"/>
    <w:rsid w:val="00C139D2"/>
    <w:rsid w:val="00C13A3D"/>
    <w:rsid w:val="00C13EAA"/>
    <w:rsid w:val="00C1403F"/>
    <w:rsid w:val="00C16271"/>
    <w:rsid w:val="00C16272"/>
    <w:rsid w:val="00C165CB"/>
    <w:rsid w:val="00C16686"/>
    <w:rsid w:val="00C167FB"/>
    <w:rsid w:val="00C170F4"/>
    <w:rsid w:val="00C20241"/>
    <w:rsid w:val="00C20551"/>
    <w:rsid w:val="00C20C41"/>
    <w:rsid w:val="00C212ED"/>
    <w:rsid w:val="00C21A7D"/>
    <w:rsid w:val="00C21FFD"/>
    <w:rsid w:val="00C22F1A"/>
    <w:rsid w:val="00C23190"/>
    <w:rsid w:val="00C2329D"/>
    <w:rsid w:val="00C23F6F"/>
    <w:rsid w:val="00C2458B"/>
    <w:rsid w:val="00C25608"/>
    <w:rsid w:val="00C25653"/>
    <w:rsid w:val="00C25A3F"/>
    <w:rsid w:val="00C2714D"/>
    <w:rsid w:val="00C27548"/>
    <w:rsid w:val="00C27E75"/>
    <w:rsid w:val="00C30F1A"/>
    <w:rsid w:val="00C3121B"/>
    <w:rsid w:val="00C3180D"/>
    <w:rsid w:val="00C31EDF"/>
    <w:rsid w:val="00C326FF"/>
    <w:rsid w:val="00C32CB8"/>
    <w:rsid w:val="00C33079"/>
    <w:rsid w:val="00C3326E"/>
    <w:rsid w:val="00C3377F"/>
    <w:rsid w:val="00C350BA"/>
    <w:rsid w:val="00C35241"/>
    <w:rsid w:val="00C364F2"/>
    <w:rsid w:val="00C375FD"/>
    <w:rsid w:val="00C4002D"/>
    <w:rsid w:val="00C400A4"/>
    <w:rsid w:val="00C405ED"/>
    <w:rsid w:val="00C407AE"/>
    <w:rsid w:val="00C41698"/>
    <w:rsid w:val="00C41790"/>
    <w:rsid w:val="00C4187F"/>
    <w:rsid w:val="00C422B0"/>
    <w:rsid w:val="00C42401"/>
    <w:rsid w:val="00C42960"/>
    <w:rsid w:val="00C42DC3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1A9"/>
    <w:rsid w:val="00C4594C"/>
    <w:rsid w:val="00C460A9"/>
    <w:rsid w:val="00C465DF"/>
    <w:rsid w:val="00C46A92"/>
    <w:rsid w:val="00C47123"/>
    <w:rsid w:val="00C47188"/>
    <w:rsid w:val="00C47975"/>
    <w:rsid w:val="00C479A8"/>
    <w:rsid w:val="00C504CF"/>
    <w:rsid w:val="00C50D95"/>
    <w:rsid w:val="00C50F43"/>
    <w:rsid w:val="00C51599"/>
    <w:rsid w:val="00C51C90"/>
    <w:rsid w:val="00C52030"/>
    <w:rsid w:val="00C524C8"/>
    <w:rsid w:val="00C525B8"/>
    <w:rsid w:val="00C52D3D"/>
    <w:rsid w:val="00C53332"/>
    <w:rsid w:val="00C543D2"/>
    <w:rsid w:val="00C54E41"/>
    <w:rsid w:val="00C552C1"/>
    <w:rsid w:val="00C5532D"/>
    <w:rsid w:val="00C5544B"/>
    <w:rsid w:val="00C55FA4"/>
    <w:rsid w:val="00C56045"/>
    <w:rsid w:val="00C56444"/>
    <w:rsid w:val="00C57CD5"/>
    <w:rsid w:val="00C57E77"/>
    <w:rsid w:val="00C612F0"/>
    <w:rsid w:val="00C61F37"/>
    <w:rsid w:val="00C6273A"/>
    <w:rsid w:val="00C62A6C"/>
    <w:rsid w:val="00C62A70"/>
    <w:rsid w:val="00C62C91"/>
    <w:rsid w:val="00C62CDF"/>
    <w:rsid w:val="00C63A02"/>
    <w:rsid w:val="00C63E70"/>
    <w:rsid w:val="00C64AF4"/>
    <w:rsid w:val="00C64C0C"/>
    <w:rsid w:val="00C65C6C"/>
    <w:rsid w:val="00C66901"/>
    <w:rsid w:val="00C6732F"/>
    <w:rsid w:val="00C67A14"/>
    <w:rsid w:val="00C67B7A"/>
    <w:rsid w:val="00C67C49"/>
    <w:rsid w:val="00C702A5"/>
    <w:rsid w:val="00C703E6"/>
    <w:rsid w:val="00C7083E"/>
    <w:rsid w:val="00C71ABF"/>
    <w:rsid w:val="00C72D40"/>
    <w:rsid w:val="00C73CBA"/>
    <w:rsid w:val="00C74AA6"/>
    <w:rsid w:val="00C74AB1"/>
    <w:rsid w:val="00C7627B"/>
    <w:rsid w:val="00C76AEB"/>
    <w:rsid w:val="00C7722F"/>
    <w:rsid w:val="00C77389"/>
    <w:rsid w:val="00C77630"/>
    <w:rsid w:val="00C77CFE"/>
    <w:rsid w:val="00C77FA2"/>
    <w:rsid w:val="00C806A7"/>
    <w:rsid w:val="00C806ED"/>
    <w:rsid w:val="00C81C9B"/>
    <w:rsid w:val="00C81CB9"/>
    <w:rsid w:val="00C82999"/>
    <w:rsid w:val="00C82AA5"/>
    <w:rsid w:val="00C82F75"/>
    <w:rsid w:val="00C8300B"/>
    <w:rsid w:val="00C83A13"/>
    <w:rsid w:val="00C83EBC"/>
    <w:rsid w:val="00C845A6"/>
    <w:rsid w:val="00C85412"/>
    <w:rsid w:val="00C85773"/>
    <w:rsid w:val="00C85925"/>
    <w:rsid w:val="00C85B90"/>
    <w:rsid w:val="00C868C0"/>
    <w:rsid w:val="00C86A32"/>
    <w:rsid w:val="00C86EED"/>
    <w:rsid w:val="00C87295"/>
    <w:rsid w:val="00C87376"/>
    <w:rsid w:val="00C90ACE"/>
    <w:rsid w:val="00C91256"/>
    <w:rsid w:val="00C91631"/>
    <w:rsid w:val="00C91DDB"/>
    <w:rsid w:val="00C9224D"/>
    <w:rsid w:val="00C927BF"/>
    <w:rsid w:val="00C92E3B"/>
    <w:rsid w:val="00C93597"/>
    <w:rsid w:val="00C937E3"/>
    <w:rsid w:val="00C93887"/>
    <w:rsid w:val="00C938CA"/>
    <w:rsid w:val="00C9531E"/>
    <w:rsid w:val="00C95DBF"/>
    <w:rsid w:val="00C968A1"/>
    <w:rsid w:val="00C97626"/>
    <w:rsid w:val="00C976A3"/>
    <w:rsid w:val="00C97E2C"/>
    <w:rsid w:val="00CA110B"/>
    <w:rsid w:val="00CA11B1"/>
    <w:rsid w:val="00CA17B1"/>
    <w:rsid w:val="00CA1E72"/>
    <w:rsid w:val="00CA258E"/>
    <w:rsid w:val="00CA31CE"/>
    <w:rsid w:val="00CA3848"/>
    <w:rsid w:val="00CA39B9"/>
    <w:rsid w:val="00CA3D0C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B0408"/>
    <w:rsid w:val="00CB126C"/>
    <w:rsid w:val="00CB1504"/>
    <w:rsid w:val="00CB1934"/>
    <w:rsid w:val="00CB19B2"/>
    <w:rsid w:val="00CB23A9"/>
    <w:rsid w:val="00CB5F7B"/>
    <w:rsid w:val="00CB66BA"/>
    <w:rsid w:val="00CB69A3"/>
    <w:rsid w:val="00CB6B7B"/>
    <w:rsid w:val="00CB7192"/>
    <w:rsid w:val="00CB7D1B"/>
    <w:rsid w:val="00CC0801"/>
    <w:rsid w:val="00CC087D"/>
    <w:rsid w:val="00CC0F73"/>
    <w:rsid w:val="00CC1097"/>
    <w:rsid w:val="00CC227D"/>
    <w:rsid w:val="00CC2D52"/>
    <w:rsid w:val="00CC3827"/>
    <w:rsid w:val="00CC390B"/>
    <w:rsid w:val="00CC5102"/>
    <w:rsid w:val="00CC51B8"/>
    <w:rsid w:val="00CC59A2"/>
    <w:rsid w:val="00CC66ED"/>
    <w:rsid w:val="00CC6702"/>
    <w:rsid w:val="00CC6CAB"/>
    <w:rsid w:val="00CC703D"/>
    <w:rsid w:val="00CC7D9C"/>
    <w:rsid w:val="00CD0758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296"/>
    <w:rsid w:val="00CD2EFC"/>
    <w:rsid w:val="00CD37BC"/>
    <w:rsid w:val="00CD4C7B"/>
    <w:rsid w:val="00CD521C"/>
    <w:rsid w:val="00CD6834"/>
    <w:rsid w:val="00CD6BA6"/>
    <w:rsid w:val="00CE1610"/>
    <w:rsid w:val="00CE168D"/>
    <w:rsid w:val="00CE16DB"/>
    <w:rsid w:val="00CE1C09"/>
    <w:rsid w:val="00CE1D02"/>
    <w:rsid w:val="00CE1E20"/>
    <w:rsid w:val="00CE2475"/>
    <w:rsid w:val="00CE2D2C"/>
    <w:rsid w:val="00CE2E39"/>
    <w:rsid w:val="00CE37F4"/>
    <w:rsid w:val="00CE382C"/>
    <w:rsid w:val="00CE3E11"/>
    <w:rsid w:val="00CE409C"/>
    <w:rsid w:val="00CE4812"/>
    <w:rsid w:val="00CE5023"/>
    <w:rsid w:val="00CE5340"/>
    <w:rsid w:val="00CE645E"/>
    <w:rsid w:val="00CE64DB"/>
    <w:rsid w:val="00CE6D6E"/>
    <w:rsid w:val="00CE6EBC"/>
    <w:rsid w:val="00CE6EF7"/>
    <w:rsid w:val="00CE7377"/>
    <w:rsid w:val="00CE756F"/>
    <w:rsid w:val="00CF0526"/>
    <w:rsid w:val="00CF195E"/>
    <w:rsid w:val="00CF291F"/>
    <w:rsid w:val="00CF2AE5"/>
    <w:rsid w:val="00CF32AF"/>
    <w:rsid w:val="00CF331E"/>
    <w:rsid w:val="00CF347C"/>
    <w:rsid w:val="00CF3CE5"/>
    <w:rsid w:val="00CF4629"/>
    <w:rsid w:val="00CF5FCE"/>
    <w:rsid w:val="00CF69E0"/>
    <w:rsid w:val="00CF6D2C"/>
    <w:rsid w:val="00CF6E19"/>
    <w:rsid w:val="00CF77AD"/>
    <w:rsid w:val="00CF7A08"/>
    <w:rsid w:val="00CF7B35"/>
    <w:rsid w:val="00CF7DAE"/>
    <w:rsid w:val="00D01A37"/>
    <w:rsid w:val="00D01A6C"/>
    <w:rsid w:val="00D020C4"/>
    <w:rsid w:val="00D031CB"/>
    <w:rsid w:val="00D03A57"/>
    <w:rsid w:val="00D049D9"/>
    <w:rsid w:val="00D04A8F"/>
    <w:rsid w:val="00D04AB6"/>
    <w:rsid w:val="00D04BF6"/>
    <w:rsid w:val="00D050BF"/>
    <w:rsid w:val="00D059FC"/>
    <w:rsid w:val="00D05D59"/>
    <w:rsid w:val="00D06090"/>
    <w:rsid w:val="00D066B0"/>
    <w:rsid w:val="00D066F7"/>
    <w:rsid w:val="00D067AB"/>
    <w:rsid w:val="00D075B1"/>
    <w:rsid w:val="00D0799D"/>
    <w:rsid w:val="00D07BF2"/>
    <w:rsid w:val="00D07DF1"/>
    <w:rsid w:val="00D101AC"/>
    <w:rsid w:val="00D10235"/>
    <w:rsid w:val="00D10AD4"/>
    <w:rsid w:val="00D10F48"/>
    <w:rsid w:val="00D10FC1"/>
    <w:rsid w:val="00D123FA"/>
    <w:rsid w:val="00D12996"/>
    <w:rsid w:val="00D12D52"/>
    <w:rsid w:val="00D13455"/>
    <w:rsid w:val="00D135E0"/>
    <w:rsid w:val="00D13AA1"/>
    <w:rsid w:val="00D13AC8"/>
    <w:rsid w:val="00D148B4"/>
    <w:rsid w:val="00D14C10"/>
    <w:rsid w:val="00D153C2"/>
    <w:rsid w:val="00D155D8"/>
    <w:rsid w:val="00D15C3A"/>
    <w:rsid w:val="00D16295"/>
    <w:rsid w:val="00D16381"/>
    <w:rsid w:val="00D171EA"/>
    <w:rsid w:val="00D174D7"/>
    <w:rsid w:val="00D1756D"/>
    <w:rsid w:val="00D1768A"/>
    <w:rsid w:val="00D17754"/>
    <w:rsid w:val="00D17870"/>
    <w:rsid w:val="00D17E65"/>
    <w:rsid w:val="00D2114A"/>
    <w:rsid w:val="00D24BC0"/>
    <w:rsid w:val="00D24CE4"/>
    <w:rsid w:val="00D24F81"/>
    <w:rsid w:val="00D25074"/>
    <w:rsid w:val="00D25464"/>
    <w:rsid w:val="00D25670"/>
    <w:rsid w:val="00D256A2"/>
    <w:rsid w:val="00D25E96"/>
    <w:rsid w:val="00D27706"/>
    <w:rsid w:val="00D2793E"/>
    <w:rsid w:val="00D30199"/>
    <w:rsid w:val="00D306C6"/>
    <w:rsid w:val="00D30729"/>
    <w:rsid w:val="00D3072D"/>
    <w:rsid w:val="00D30BEC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36A"/>
    <w:rsid w:val="00D34641"/>
    <w:rsid w:val="00D352EF"/>
    <w:rsid w:val="00D353E3"/>
    <w:rsid w:val="00D36636"/>
    <w:rsid w:val="00D36939"/>
    <w:rsid w:val="00D36C83"/>
    <w:rsid w:val="00D37635"/>
    <w:rsid w:val="00D3774C"/>
    <w:rsid w:val="00D40608"/>
    <w:rsid w:val="00D40992"/>
    <w:rsid w:val="00D40C24"/>
    <w:rsid w:val="00D413EF"/>
    <w:rsid w:val="00D417B8"/>
    <w:rsid w:val="00D41A3F"/>
    <w:rsid w:val="00D42330"/>
    <w:rsid w:val="00D428B6"/>
    <w:rsid w:val="00D429E2"/>
    <w:rsid w:val="00D43BAF"/>
    <w:rsid w:val="00D43DB2"/>
    <w:rsid w:val="00D4533A"/>
    <w:rsid w:val="00D45A26"/>
    <w:rsid w:val="00D45E08"/>
    <w:rsid w:val="00D462AD"/>
    <w:rsid w:val="00D46614"/>
    <w:rsid w:val="00D4683F"/>
    <w:rsid w:val="00D476ED"/>
    <w:rsid w:val="00D502C4"/>
    <w:rsid w:val="00D5129F"/>
    <w:rsid w:val="00D51481"/>
    <w:rsid w:val="00D52907"/>
    <w:rsid w:val="00D53831"/>
    <w:rsid w:val="00D54625"/>
    <w:rsid w:val="00D549EB"/>
    <w:rsid w:val="00D54B7A"/>
    <w:rsid w:val="00D5543A"/>
    <w:rsid w:val="00D5578B"/>
    <w:rsid w:val="00D55B2D"/>
    <w:rsid w:val="00D55F51"/>
    <w:rsid w:val="00D56194"/>
    <w:rsid w:val="00D56769"/>
    <w:rsid w:val="00D567E2"/>
    <w:rsid w:val="00D568E3"/>
    <w:rsid w:val="00D56A1B"/>
    <w:rsid w:val="00D56D0B"/>
    <w:rsid w:val="00D57F09"/>
    <w:rsid w:val="00D6169D"/>
    <w:rsid w:val="00D6191D"/>
    <w:rsid w:val="00D61BAE"/>
    <w:rsid w:val="00D628FD"/>
    <w:rsid w:val="00D63605"/>
    <w:rsid w:val="00D63723"/>
    <w:rsid w:val="00D63BBB"/>
    <w:rsid w:val="00D63DAC"/>
    <w:rsid w:val="00D640B0"/>
    <w:rsid w:val="00D640F9"/>
    <w:rsid w:val="00D641BC"/>
    <w:rsid w:val="00D65086"/>
    <w:rsid w:val="00D650EE"/>
    <w:rsid w:val="00D652C3"/>
    <w:rsid w:val="00D65358"/>
    <w:rsid w:val="00D65E59"/>
    <w:rsid w:val="00D66618"/>
    <w:rsid w:val="00D66DE6"/>
    <w:rsid w:val="00D66F58"/>
    <w:rsid w:val="00D7058A"/>
    <w:rsid w:val="00D70FC9"/>
    <w:rsid w:val="00D71662"/>
    <w:rsid w:val="00D71D01"/>
    <w:rsid w:val="00D71EC1"/>
    <w:rsid w:val="00D72569"/>
    <w:rsid w:val="00D731A3"/>
    <w:rsid w:val="00D731F8"/>
    <w:rsid w:val="00D73838"/>
    <w:rsid w:val="00D738D6"/>
    <w:rsid w:val="00D73D3B"/>
    <w:rsid w:val="00D74F0F"/>
    <w:rsid w:val="00D75161"/>
    <w:rsid w:val="00D7592F"/>
    <w:rsid w:val="00D75F15"/>
    <w:rsid w:val="00D762B6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1B37"/>
    <w:rsid w:val="00D81E9F"/>
    <w:rsid w:val="00D8252B"/>
    <w:rsid w:val="00D8257E"/>
    <w:rsid w:val="00D82A0C"/>
    <w:rsid w:val="00D831E5"/>
    <w:rsid w:val="00D8361F"/>
    <w:rsid w:val="00D839D4"/>
    <w:rsid w:val="00D8421E"/>
    <w:rsid w:val="00D84570"/>
    <w:rsid w:val="00D8467F"/>
    <w:rsid w:val="00D84DA6"/>
    <w:rsid w:val="00D85012"/>
    <w:rsid w:val="00D85143"/>
    <w:rsid w:val="00D85688"/>
    <w:rsid w:val="00D85F8F"/>
    <w:rsid w:val="00D875D1"/>
    <w:rsid w:val="00D87863"/>
    <w:rsid w:val="00D87BD0"/>
    <w:rsid w:val="00D87E00"/>
    <w:rsid w:val="00D9023E"/>
    <w:rsid w:val="00D909F6"/>
    <w:rsid w:val="00D90A0F"/>
    <w:rsid w:val="00D9134D"/>
    <w:rsid w:val="00D91F0E"/>
    <w:rsid w:val="00D92E0B"/>
    <w:rsid w:val="00D936E3"/>
    <w:rsid w:val="00D937D2"/>
    <w:rsid w:val="00D93BF4"/>
    <w:rsid w:val="00D93DA1"/>
    <w:rsid w:val="00D948AB"/>
    <w:rsid w:val="00D95277"/>
    <w:rsid w:val="00D9603D"/>
    <w:rsid w:val="00D9629D"/>
    <w:rsid w:val="00D96D11"/>
    <w:rsid w:val="00D9758B"/>
    <w:rsid w:val="00D9767F"/>
    <w:rsid w:val="00DA0E6D"/>
    <w:rsid w:val="00DA1914"/>
    <w:rsid w:val="00DA2673"/>
    <w:rsid w:val="00DA26C9"/>
    <w:rsid w:val="00DA2FCB"/>
    <w:rsid w:val="00DA3BA3"/>
    <w:rsid w:val="00DA3F00"/>
    <w:rsid w:val="00DA493E"/>
    <w:rsid w:val="00DA4C4D"/>
    <w:rsid w:val="00DA57E0"/>
    <w:rsid w:val="00DA5920"/>
    <w:rsid w:val="00DA59E4"/>
    <w:rsid w:val="00DA5A05"/>
    <w:rsid w:val="00DA61DA"/>
    <w:rsid w:val="00DA6358"/>
    <w:rsid w:val="00DA7165"/>
    <w:rsid w:val="00DA7880"/>
    <w:rsid w:val="00DA7A03"/>
    <w:rsid w:val="00DB009E"/>
    <w:rsid w:val="00DB0823"/>
    <w:rsid w:val="00DB089C"/>
    <w:rsid w:val="00DB1818"/>
    <w:rsid w:val="00DB1A1E"/>
    <w:rsid w:val="00DB2A7D"/>
    <w:rsid w:val="00DB3020"/>
    <w:rsid w:val="00DB42C1"/>
    <w:rsid w:val="00DB5269"/>
    <w:rsid w:val="00DB5654"/>
    <w:rsid w:val="00DB5B45"/>
    <w:rsid w:val="00DB73D9"/>
    <w:rsid w:val="00DB781B"/>
    <w:rsid w:val="00DC0B14"/>
    <w:rsid w:val="00DC0D17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9DA"/>
    <w:rsid w:val="00DC4CBF"/>
    <w:rsid w:val="00DC4DA2"/>
    <w:rsid w:val="00DC526E"/>
    <w:rsid w:val="00DC5647"/>
    <w:rsid w:val="00DC5C4B"/>
    <w:rsid w:val="00DC5D15"/>
    <w:rsid w:val="00DC6A65"/>
    <w:rsid w:val="00DC6B0D"/>
    <w:rsid w:val="00DC7212"/>
    <w:rsid w:val="00DD0116"/>
    <w:rsid w:val="00DD0722"/>
    <w:rsid w:val="00DD084A"/>
    <w:rsid w:val="00DD1418"/>
    <w:rsid w:val="00DD1917"/>
    <w:rsid w:val="00DD2B9E"/>
    <w:rsid w:val="00DD3709"/>
    <w:rsid w:val="00DD3B1E"/>
    <w:rsid w:val="00DD3DAC"/>
    <w:rsid w:val="00DD3DBB"/>
    <w:rsid w:val="00DD4211"/>
    <w:rsid w:val="00DD457A"/>
    <w:rsid w:val="00DD47BE"/>
    <w:rsid w:val="00DD4981"/>
    <w:rsid w:val="00DD66AC"/>
    <w:rsid w:val="00DD6A0E"/>
    <w:rsid w:val="00DD6C4C"/>
    <w:rsid w:val="00DD6C8E"/>
    <w:rsid w:val="00DD70CA"/>
    <w:rsid w:val="00DD7182"/>
    <w:rsid w:val="00DD71E1"/>
    <w:rsid w:val="00DD71ED"/>
    <w:rsid w:val="00DD7F17"/>
    <w:rsid w:val="00DE00BF"/>
    <w:rsid w:val="00DE026E"/>
    <w:rsid w:val="00DE0A5C"/>
    <w:rsid w:val="00DE0B4D"/>
    <w:rsid w:val="00DE15BC"/>
    <w:rsid w:val="00DE214C"/>
    <w:rsid w:val="00DE2329"/>
    <w:rsid w:val="00DE2DB1"/>
    <w:rsid w:val="00DE3132"/>
    <w:rsid w:val="00DE41D3"/>
    <w:rsid w:val="00DE5122"/>
    <w:rsid w:val="00DE5596"/>
    <w:rsid w:val="00DE620F"/>
    <w:rsid w:val="00DE6B4E"/>
    <w:rsid w:val="00DF06C9"/>
    <w:rsid w:val="00DF1369"/>
    <w:rsid w:val="00DF162E"/>
    <w:rsid w:val="00DF1DF7"/>
    <w:rsid w:val="00DF1E73"/>
    <w:rsid w:val="00DF231A"/>
    <w:rsid w:val="00DF2A0E"/>
    <w:rsid w:val="00DF2B6A"/>
    <w:rsid w:val="00DF2D41"/>
    <w:rsid w:val="00DF2DB8"/>
    <w:rsid w:val="00DF2FBF"/>
    <w:rsid w:val="00DF3628"/>
    <w:rsid w:val="00DF3C32"/>
    <w:rsid w:val="00DF4042"/>
    <w:rsid w:val="00DF4537"/>
    <w:rsid w:val="00DF56EB"/>
    <w:rsid w:val="00DF67B1"/>
    <w:rsid w:val="00DF68B1"/>
    <w:rsid w:val="00DF7551"/>
    <w:rsid w:val="00DF7E0B"/>
    <w:rsid w:val="00E007D2"/>
    <w:rsid w:val="00E00D16"/>
    <w:rsid w:val="00E00DDC"/>
    <w:rsid w:val="00E012AD"/>
    <w:rsid w:val="00E0150A"/>
    <w:rsid w:val="00E01CC9"/>
    <w:rsid w:val="00E0224B"/>
    <w:rsid w:val="00E023A1"/>
    <w:rsid w:val="00E02B6C"/>
    <w:rsid w:val="00E037EE"/>
    <w:rsid w:val="00E03AFA"/>
    <w:rsid w:val="00E05378"/>
    <w:rsid w:val="00E055C9"/>
    <w:rsid w:val="00E055FC"/>
    <w:rsid w:val="00E06FFD"/>
    <w:rsid w:val="00E079DE"/>
    <w:rsid w:val="00E07DCA"/>
    <w:rsid w:val="00E10968"/>
    <w:rsid w:val="00E10C22"/>
    <w:rsid w:val="00E11267"/>
    <w:rsid w:val="00E1148E"/>
    <w:rsid w:val="00E118DA"/>
    <w:rsid w:val="00E119E1"/>
    <w:rsid w:val="00E11F08"/>
    <w:rsid w:val="00E12123"/>
    <w:rsid w:val="00E1283B"/>
    <w:rsid w:val="00E128B3"/>
    <w:rsid w:val="00E128E1"/>
    <w:rsid w:val="00E12BB4"/>
    <w:rsid w:val="00E12EBF"/>
    <w:rsid w:val="00E13191"/>
    <w:rsid w:val="00E1437C"/>
    <w:rsid w:val="00E149EB"/>
    <w:rsid w:val="00E15875"/>
    <w:rsid w:val="00E15965"/>
    <w:rsid w:val="00E15F47"/>
    <w:rsid w:val="00E16249"/>
    <w:rsid w:val="00E16A77"/>
    <w:rsid w:val="00E16BBE"/>
    <w:rsid w:val="00E179DD"/>
    <w:rsid w:val="00E2036A"/>
    <w:rsid w:val="00E21859"/>
    <w:rsid w:val="00E22E24"/>
    <w:rsid w:val="00E23273"/>
    <w:rsid w:val="00E2371C"/>
    <w:rsid w:val="00E23AA4"/>
    <w:rsid w:val="00E23C9E"/>
    <w:rsid w:val="00E23D0E"/>
    <w:rsid w:val="00E24723"/>
    <w:rsid w:val="00E24B18"/>
    <w:rsid w:val="00E25E8E"/>
    <w:rsid w:val="00E266B5"/>
    <w:rsid w:val="00E269ED"/>
    <w:rsid w:val="00E26B34"/>
    <w:rsid w:val="00E26B3A"/>
    <w:rsid w:val="00E26CE3"/>
    <w:rsid w:val="00E275A0"/>
    <w:rsid w:val="00E275D4"/>
    <w:rsid w:val="00E30617"/>
    <w:rsid w:val="00E30F66"/>
    <w:rsid w:val="00E31985"/>
    <w:rsid w:val="00E31DC1"/>
    <w:rsid w:val="00E32853"/>
    <w:rsid w:val="00E328CA"/>
    <w:rsid w:val="00E32A0C"/>
    <w:rsid w:val="00E33234"/>
    <w:rsid w:val="00E33411"/>
    <w:rsid w:val="00E3344B"/>
    <w:rsid w:val="00E33516"/>
    <w:rsid w:val="00E34915"/>
    <w:rsid w:val="00E34E44"/>
    <w:rsid w:val="00E35170"/>
    <w:rsid w:val="00E35A6E"/>
    <w:rsid w:val="00E35DF9"/>
    <w:rsid w:val="00E3621C"/>
    <w:rsid w:val="00E36307"/>
    <w:rsid w:val="00E36F6B"/>
    <w:rsid w:val="00E36FEF"/>
    <w:rsid w:val="00E370C7"/>
    <w:rsid w:val="00E37713"/>
    <w:rsid w:val="00E378B9"/>
    <w:rsid w:val="00E37C73"/>
    <w:rsid w:val="00E409D7"/>
    <w:rsid w:val="00E40C68"/>
    <w:rsid w:val="00E4108A"/>
    <w:rsid w:val="00E41A0B"/>
    <w:rsid w:val="00E42611"/>
    <w:rsid w:val="00E427E4"/>
    <w:rsid w:val="00E428E5"/>
    <w:rsid w:val="00E43F7C"/>
    <w:rsid w:val="00E44125"/>
    <w:rsid w:val="00E4434B"/>
    <w:rsid w:val="00E45256"/>
    <w:rsid w:val="00E459EE"/>
    <w:rsid w:val="00E469DF"/>
    <w:rsid w:val="00E47A23"/>
    <w:rsid w:val="00E500C9"/>
    <w:rsid w:val="00E53106"/>
    <w:rsid w:val="00E5324F"/>
    <w:rsid w:val="00E53643"/>
    <w:rsid w:val="00E53AE4"/>
    <w:rsid w:val="00E541BD"/>
    <w:rsid w:val="00E547C8"/>
    <w:rsid w:val="00E54DE7"/>
    <w:rsid w:val="00E559F4"/>
    <w:rsid w:val="00E565BF"/>
    <w:rsid w:val="00E56673"/>
    <w:rsid w:val="00E56A33"/>
    <w:rsid w:val="00E576B8"/>
    <w:rsid w:val="00E60735"/>
    <w:rsid w:val="00E60976"/>
    <w:rsid w:val="00E60D7B"/>
    <w:rsid w:val="00E60DEB"/>
    <w:rsid w:val="00E60E7F"/>
    <w:rsid w:val="00E60F5D"/>
    <w:rsid w:val="00E611A4"/>
    <w:rsid w:val="00E61955"/>
    <w:rsid w:val="00E6241A"/>
    <w:rsid w:val="00E626B1"/>
    <w:rsid w:val="00E62835"/>
    <w:rsid w:val="00E628C1"/>
    <w:rsid w:val="00E6347E"/>
    <w:rsid w:val="00E64557"/>
    <w:rsid w:val="00E657BF"/>
    <w:rsid w:val="00E65832"/>
    <w:rsid w:val="00E658CF"/>
    <w:rsid w:val="00E659A5"/>
    <w:rsid w:val="00E659FC"/>
    <w:rsid w:val="00E665F9"/>
    <w:rsid w:val="00E66672"/>
    <w:rsid w:val="00E66955"/>
    <w:rsid w:val="00E66999"/>
    <w:rsid w:val="00E66D33"/>
    <w:rsid w:val="00E6743D"/>
    <w:rsid w:val="00E674EF"/>
    <w:rsid w:val="00E67836"/>
    <w:rsid w:val="00E67B2E"/>
    <w:rsid w:val="00E70A68"/>
    <w:rsid w:val="00E70AAB"/>
    <w:rsid w:val="00E70CEC"/>
    <w:rsid w:val="00E71444"/>
    <w:rsid w:val="00E71A20"/>
    <w:rsid w:val="00E71B31"/>
    <w:rsid w:val="00E725B3"/>
    <w:rsid w:val="00E7272A"/>
    <w:rsid w:val="00E727CA"/>
    <w:rsid w:val="00E72EB7"/>
    <w:rsid w:val="00E7346D"/>
    <w:rsid w:val="00E746E7"/>
    <w:rsid w:val="00E753C6"/>
    <w:rsid w:val="00E7584E"/>
    <w:rsid w:val="00E75D25"/>
    <w:rsid w:val="00E75E7D"/>
    <w:rsid w:val="00E769B4"/>
    <w:rsid w:val="00E77645"/>
    <w:rsid w:val="00E779CD"/>
    <w:rsid w:val="00E77A84"/>
    <w:rsid w:val="00E77F8D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517E"/>
    <w:rsid w:val="00E85770"/>
    <w:rsid w:val="00E85919"/>
    <w:rsid w:val="00E859B7"/>
    <w:rsid w:val="00E85C26"/>
    <w:rsid w:val="00E85D34"/>
    <w:rsid w:val="00E861E6"/>
    <w:rsid w:val="00E8671F"/>
    <w:rsid w:val="00E8695A"/>
    <w:rsid w:val="00E86A18"/>
    <w:rsid w:val="00E87874"/>
    <w:rsid w:val="00E906EB"/>
    <w:rsid w:val="00E906F5"/>
    <w:rsid w:val="00E91DCD"/>
    <w:rsid w:val="00E924BA"/>
    <w:rsid w:val="00E928D3"/>
    <w:rsid w:val="00E92E18"/>
    <w:rsid w:val="00E94558"/>
    <w:rsid w:val="00E9491D"/>
    <w:rsid w:val="00E94CDE"/>
    <w:rsid w:val="00E95AC6"/>
    <w:rsid w:val="00E95E41"/>
    <w:rsid w:val="00E96BBE"/>
    <w:rsid w:val="00E97361"/>
    <w:rsid w:val="00E97376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F11"/>
    <w:rsid w:val="00EA44AB"/>
    <w:rsid w:val="00EA48D2"/>
    <w:rsid w:val="00EA5A37"/>
    <w:rsid w:val="00EA679A"/>
    <w:rsid w:val="00EA6ABA"/>
    <w:rsid w:val="00EA6EA5"/>
    <w:rsid w:val="00EA6F94"/>
    <w:rsid w:val="00EA7250"/>
    <w:rsid w:val="00EB0266"/>
    <w:rsid w:val="00EB04F4"/>
    <w:rsid w:val="00EB136B"/>
    <w:rsid w:val="00EB3492"/>
    <w:rsid w:val="00EB49BD"/>
    <w:rsid w:val="00EB5A72"/>
    <w:rsid w:val="00EB5CEE"/>
    <w:rsid w:val="00EB6298"/>
    <w:rsid w:val="00EB6709"/>
    <w:rsid w:val="00EB793F"/>
    <w:rsid w:val="00EB7A39"/>
    <w:rsid w:val="00EC05C7"/>
    <w:rsid w:val="00EC0EA5"/>
    <w:rsid w:val="00EC139C"/>
    <w:rsid w:val="00EC1AD8"/>
    <w:rsid w:val="00EC1C66"/>
    <w:rsid w:val="00EC1D26"/>
    <w:rsid w:val="00EC2747"/>
    <w:rsid w:val="00EC36AA"/>
    <w:rsid w:val="00EC3BCD"/>
    <w:rsid w:val="00EC41A7"/>
    <w:rsid w:val="00EC4305"/>
    <w:rsid w:val="00EC433F"/>
    <w:rsid w:val="00EC47B9"/>
    <w:rsid w:val="00EC485A"/>
    <w:rsid w:val="00EC4A25"/>
    <w:rsid w:val="00EC53AF"/>
    <w:rsid w:val="00EC562B"/>
    <w:rsid w:val="00EC565F"/>
    <w:rsid w:val="00EC6725"/>
    <w:rsid w:val="00EC67C9"/>
    <w:rsid w:val="00EC72B5"/>
    <w:rsid w:val="00EC74AC"/>
    <w:rsid w:val="00EC7593"/>
    <w:rsid w:val="00EC75FB"/>
    <w:rsid w:val="00ED030F"/>
    <w:rsid w:val="00ED085B"/>
    <w:rsid w:val="00ED1E80"/>
    <w:rsid w:val="00ED1F3F"/>
    <w:rsid w:val="00ED201B"/>
    <w:rsid w:val="00ED2105"/>
    <w:rsid w:val="00ED26A3"/>
    <w:rsid w:val="00ED2FAF"/>
    <w:rsid w:val="00ED3728"/>
    <w:rsid w:val="00ED3763"/>
    <w:rsid w:val="00ED3829"/>
    <w:rsid w:val="00ED5D6E"/>
    <w:rsid w:val="00ED617C"/>
    <w:rsid w:val="00ED64C6"/>
    <w:rsid w:val="00ED6523"/>
    <w:rsid w:val="00ED673C"/>
    <w:rsid w:val="00ED6F3D"/>
    <w:rsid w:val="00ED7010"/>
    <w:rsid w:val="00ED70AF"/>
    <w:rsid w:val="00ED798D"/>
    <w:rsid w:val="00EE03A5"/>
    <w:rsid w:val="00EE11CE"/>
    <w:rsid w:val="00EE1B07"/>
    <w:rsid w:val="00EE2006"/>
    <w:rsid w:val="00EE2AD9"/>
    <w:rsid w:val="00EE2C80"/>
    <w:rsid w:val="00EE2CEC"/>
    <w:rsid w:val="00EE2DC6"/>
    <w:rsid w:val="00EE2F29"/>
    <w:rsid w:val="00EE2FDB"/>
    <w:rsid w:val="00EE34E0"/>
    <w:rsid w:val="00EE3A94"/>
    <w:rsid w:val="00EE3CB3"/>
    <w:rsid w:val="00EE3D53"/>
    <w:rsid w:val="00EE4C3F"/>
    <w:rsid w:val="00EE4CDF"/>
    <w:rsid w:val="00EE52C2"/>
    <w:rsid w:val="00EE58FB"/>
    <w:rsid w:val="00EE6114"/>
    <w:rsid w:val="00EE63D1"/>
    <w:rsid w:val="00EE6B60"/>
    <w:rsid w:val="00EE6E5A"/>
    <w:rsid w:val="00EE7F40"/>
    <w:rsid w:val="00EF11D2"/>
    <w:rsid w:val="00EF1555"/>
    <w:rsid w:val="00EF2701"/>
    <w:rsid w:val="00EF27F1"/>
    <w:rsid w:val="00EF2B0B"/>
    <w:rsid w:val="00EF2D16"/>
    <w:rsid w:val="00EF2EFE"/>
    <w:rsid w:val="00EF31DA"/>
    <w:rsid w:val="00EF35E0"/>
    <w:rsid w:val="00EF5385"/>
    <w:rsid w:val="00EF558F"/>
    <w:rsid w:val="00EF5617"/>
    <w:rsid w:val="00EF56E1"/>
    <w:rsid w:val="00EF5CB1"/>
    <w:rsid w:val="00EF6498"/>
    <w:rsid w:val="00EF6752"/>
    <w:rsid w:val="00EF74C9"/>
    <w:rsid w:val="00EF7755"/>
    <w:rsid w:val="00EF7FBA"/>
    <w:rsid w:val="00F0092F"/>
    <w:rsid w:val="00F00B1F"/>
    <w:rsid w:val="00F01175"/>
    <w:rsid w:val="00F0143F"/>
    <w:rsid w:val="00F01465"/>
    <w:rsid w:val="00F025A2"/>
    <w:rsid w:val="00F02DEC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6B2"/>
    <w:rsid w:val="00F06F44"/>
    <w:rsid w:val="00F07388"/>
    <w:rsid w:val="00F07E7A"/>
    <w:rsid w:val="00F07F6D"/>
    <w:rsid w:val="00F10787"/>
    <w:rsid w:val="00F107D0"/>
    <w:rsid w:val="00F112CC"/>
    <w:rsid w:val="00F119A2"/>
    <w:rsid w:val="00F1216B"/>
    <w:rsid w:val="00F121DA"/>
    <w:rsid w:val="00F1254A"/>
    <w:rsid w:val="00F14072"/>
    <w:rsid w:val="00F1409D"/>
    <w:rsid w:val="00F1443D"/>
    <w:rsid w:val="00F157A7"/>
    <w:rsid w:val="00F1674D"/>
    <w:rsid w:val="00F16AB2"/>
    <w:rsid w:val="00F17D97"/>
    <w:rsid w:val="00F17D99"/>
    <w:rsid w:val="00F20126"/>
    <w:rsid w:val="00F2026E"/>
    <w:rsid w:val="00F2065F"/>
    <w:rsid w:val="00F20F9A"/>
    <w:rsid w:val="00F215B5"/>
    <w:rsid w:val="00F2210A"/>
    <w:rsid w:val="00F22141"/>
    <w:rsid w:val="00F22234"/>
    <w:rsid w:val="00F225B9"/>
    <w:rsid w:val="00F2270A"/>
    <w:rsid w:val="00F22841"/>
    <w:rsid w:val="00F23480"/>
    <w:rsid w:val="00F24B00"/>
    <w:rsid w:val="00F25624"/>
    <w:rsid w:val="00F2586C"/>
    <w:rsid w:val="00F268F7"/>
    <w:rsid w:val="00F2744A"/>
    <w:rsid w:val="00F27972"/>
    <w:rsid w:val="00F31F5D"/>
    <w:rsid w:val="00F33334"/>
    <w:rsid w:val="00F334B7"/>
    <w:rsid w:val="00F33FF1"/>
    <w:rsid w:val="00F3420B"/>
    <w:rsid w:val="00F34C2F"/>
    <w:rsid w:val="00F34DE8"/>
    <w:rsid w:val="00F3581E"/>
    <w:rsid w:val="00F358BC"/>
    <w:rsid w:val="00F358E8"/>
    <w:rsid w:val="00F35AFE"/>
    <w:rsid w:val="00F36288"/>
    <w:rsid w:val="00F3679B"/>
    <w:rsid w:val="00F37093"/>
    <w:rsid w:val="00F3752F"/>
    <w:rsid w:val="00F37681"/>
    <w:rsid w:val="00F37743"/>
    <w:rsid w:val="00F37850"/>
    <w:rsid w:val="00F4076B"/>
    <w:rsid w:val="00F40A87"/>
    <w:rsid w:val="00F42C3C"/>
    <w:rsid w:val="00F42E1F"/>
    <w:rsid w:val="00F42EDE"/>
    <w:rsid w:val="00F4396F"/>
    <w:rsid w:val="00F4455F"/>
    <w:rsid w:val="00F4495E"/>
    <w:rsid w:val="00F449B4"/>
    <w:rsid w:val="00F45432"/>
    <w:rsid w:val="00F457EF"/>
    <w:rsid w:val="00F45EE0"/>
    <w:rsid w:val="00F45F45"/>
    <w:rsid w:val="00F46212"/>
    <w:rsid w:val="00F46257"/>
    <w:rsid w:val="00F46508"/>
    <w:rsid w:val="00F47112"/>
    <w:rsid w:val="00F50E6E"/>
    <w:rsid w:val="00F51887"/>
    <w:rsid w:val="00F520DD"/>
    <w:rsid w:val="00F525CD"/>
    <w:rsid w:val="00F52C17"/>
    <w:rsid w:val="00F53A80"/>
    <w:rsid w:val="00F5432B"/>
    <w:rsid w:val="00F547D4"/>
    <w:rsid w:val="00F54A3D"/>
    <w:rsid w:val="00F5506E"/>
    <w:rsid w:val="00F555F9"/>
    <w:rsid w:val="00F57F28"/>
    <w:rsid w:val="00F607D1"/>
    <w:rsid w:val="00F60BBE"/>
    <w:rsid w:val="00F615FC"/>
    <w:rsid w:val="00F61CA4"/>
    <w:rsid w:val="00F63807"/>
    <w:rsid w:val="00F6430C"/>
    <w:rsid w:val="00F653B8"/>
    <w:rsid w:val="00F654BA"/>
    <w:rsid w:val="00F659E2"/>
    <w:rsid w:val="00F65D74"/>
    <w:rsid w:val="00F66B2C"/>
    <w:rsid w:val="00F66BA7"/>
    <w:rsid w:val="00F66BB1"/>
    <w:rsid w:val="00F66BFE"/>
    <w:rsid w:val="00F671EA"/>
    <w:rsid w:val="00F677B9"/>
    <w:rsid w:val="00F67919"/>
    <w:rsid w:val="00F679FD"/>
    <w:rsid w:val="00F701D4"/>
    <w:rsid w:val="00F7124E"/>
    <w:rsid w:val="00F716C8"/>
    <w:rsid w:val="00F717EB"/>
    <w:rsid w:val="00F71DE0"/>
    <w:rsid w:val="00F71E87"/>
    <w:rsid w:val="00F72EF7"/>
    <w:rsid w:val="00F7352D"/>
    <w:rsid w:val="00F73595"/>
    <w:rsid w:val="00F73660"/>
    <w:rsid w:val="00F73725"/>
    <w:rsid w:val="00F747E9"/>
    <w:rsid w:val="00F749E2"/>
    <w:rsid w:val="00F7513B"/>
    <w:rsid w:val="00F75456"/>
    <w:rsid w:val="00F75638"/>
    <w:rsid w:val="00F75C4B"/>
    <w:rsid w:val="00F76F8F"/>
    <w:rsid w:val="00F7735B"/>
    <w:rsid w:val="00F77928"/>
    <w:rsid w:val="00F77E4D"/>
    <w:rsid w:val="00F801FD"/>
    <w:rsid w:val="00F8057A"/>
    <w:rsid w:val="00F80FF4"/>
    <w:rsid w:val="00F81044"/>
    <w:rsid w:val="00F817D3"/>
    <w:rsid w:val="00F81848"/>
    <w:rsid w:val="00F81B23"/>
    <w:rsid w:val="00F82317"/>
    <w:rsid w:val="00F82AD2"/>
    <w:rsid w:val="00F82D0E"/>
    <w:rsid w:val="00F8420E"/>
    <w:rsid w:val="00F8499D"/>
    <w:rsid w:val="00F84D7B"/>
    <w:rsid w:val="00F864BB"/>
    <w:rsid w:val="00F877F7"/>
    <w:rsid w:val="00F87E0A"/>
    <w:rsid w:val="00F90CF7"/>
    <w:rsid w:val="00F914DF"/>
    <w:rsid w:val="00F91559"/>
    <w:rsid w:val="00F92207"/>
    <w:rsid w:val="00F92557"/>
    <w:rsid w:val="00F92E7E"/>
    <w:rsid w:val="00F93232"/>
    <w:rsid w:val="00F93391"/>
    <w:rsid w:val="00F93416"/>
    <w:rsid w:val="00F93A72"/>
    <w:rsid w:val="00F95600"/>
    <w:rsid w:val="00F960B5"/>
    <w:rsid w:val="00F966D0"/>
    <w:rsid w:val="00F96F51"/>
    <w:rsid w:val="00FA0055"/>
    <w:rsid w:val="00FA0D00"/>
    <w:rsid w:val="00FA1266"/>
    <w:rsid w:val="00FA246D"/>
    <w:rsid w:val="00FA2488"/>
    <w:rsid w:val="00FA2A7A"/>
    <w:rsid w:val="00FA2C4D"/>
    <w:rsid w:val="00FA2F44"/>
    <w:rsid w:val="00FA2F71"/>
    <w:rsid w:val="00FA3291"/>
    <w:rsid w:val="00FA32DB"/>
    <w:rsid w:val="00FA32DD"/>
    <w:rsid w:val="00FA37DF"/>
    <w:rsid w:val="00FA3F31"/>
    <w:rsid w:val="00FA3F5F"/>
    <w:rsid w:val="00FA48ED"/>
    <w:rsid w:val="00FA4C16"/>
    <w:rsid w:val="00FA61E0"/>
    <w:rsid w:val="00FA68AC"/>
    <w:rsid w:val="00FA6D7F"/>
    <w:rsid w:val="00FA75BC"/>
    <w:rsid w:val="00FA798C"/>
    <w:rsid w:val="00FB04CE"/>
    <w:rsid w:val="00FB1065"/>
    <w:rsid w:val="00FB2380"/>
    <w:rsid w:val="00FB2650"/>
    <w:rsid w:val="00FB29DA"/>
    <w:rsid w:val="00FB2A16"/>
    <w:rsid w:val="00FB3F1F"/>
    <w:rsid w:val="00FB5857"/>
    <w:rsid w:val="00FB590D"/>
    <w:rsid w:val="00FB5AFC"/>
    <w:rsid w:val="00FB6285"/>
    <w:rsid w:val="00FB6C78"/>
    <w:rsid w:val="00FB6CFC"/>
    <w:rsid w:val="00FB6D69"/>
    <w:rsid w:val="00FB6ED7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159"/>
    <w:rsid w:val="00FC2286"/>
    <w:rsid w:val="00FC23A1"/>
    <w:rsid w:val="00FC2675"/>
    <w:rsid w:val="00FC2CF4"/>
    <w:rsid w:val="00FC314E"/>
    <w:rsid w:val="00FC346E"/>
    <w:rsid w:val="00FC3517"/>
    <w:rsid w:val="00FC36D2"/>
    <w:rsid w:val="00FC3782"/>
    <w:rsid w:val="00FC3D0D"/>
    <w:rsid w:val="00FC4447"/>
    <w:rsid w:val="00FC44DA"/>
    <w:rsid w:val="00FC4EC6"/>
    <w:rsid w:val="00FC64D8"/>
    <w:rsid w:val="00FC6E64"/>
    <w:rsid w:val="00FC7711"/>
    <w:rsid w:val="00FC7FD9"/>
    <w:rsid w:val="00FD0250"/>
    <w:rsid w:val="00FD0541"/>
    <w:rsid w:val="00FD059A"/>
    <w:rsid w:val="00FD090D"/>
    <w:rsid w:val="00FD10B0"/>
    <w:rsid w:val="00FD1E67"/>
    <w:rsid w:val="00FD31D6"/>
    <w:rsid w:val="00FD3230"/>
    <w:rsid w:val="00FD33D6"/>
    <w:rsid w:val="00FD3A52"/>
    <w:rsid w:val="00FD3CF5"/>
    <w:rsid w:val="00FD4C0B"/>
    <w:rsid w:val="00FD50D0"/>
    <w:rsid w:val="00FD61CB"/>
    <w:rsid w:val="00FD6922"/>
    <w:rsid w:val="00FD6CCD"/>
    <w:rsid w:val="00FD708E"/>
    <w:rsid w:val="00FD751D"/>
    <w:rsid w:val="00FD7799"/>
    <w:rsid w:val="00FE0030"/>
    <w:rsid w:val="00FE0269"/>
    <w:rsid w:val="00FE02BB"/>
    <w:rsid w:val="00FE0881"/>
    <w:rsid w:val="00FE0C70"/>
    <w:rsid w:val="00FE18A3"/>
    <w:rsid w:val="00FE1AFA"/>
    <w:rsid w:val="00FE1EDB"/>
    <w:rsid w:val="00FE26BF"/>
    <w:rsid w:val="00FE2D41"/>
    <w:rsid w:val="00FE3495"/>
    <w:rsid w:val="00FE4926"/>
    <w:rsid w:val="00FE4F17"/>
    <w:rsid w:val="00FE562A"/>
    <w:rsid w:val="00FE5A02"/>
    <w:rsid w:val="00FE5B41"/>
    <w:rsid w:val="00FE685D"/>
    <w:rsid w:val="00FE6A74"/>
    <w:rsid w:val="00FE72A8"/>
    <w:rsid w:val="00FF0485"/>
    <w:rsid w:val="00FF0ACF"/>
    <w:rsid w:val="00FF1A76"/>
    <w:rsid w:val="00FF2031"/>
    <w:rsid w:val="00FF30DF"/>
    <w:rsid w:val="00FF3179"/>
    <w:rsid w:val="00FF3411"/>
    <w:rsid w:val="00FF350E"/>
    <w:rsid w:val="00FF37DE"/>
    <w:rsid w:val="00FF388E"/>
    <w:rsid w:val="00FF433C"/>
    <w:rsid w:val="00FF45F2"/>
    <w:rsid w:val="00FF4921"/>
    <w:rsid w:val="00FF4999"/>
    <w:rsid w:val="00FF4C2F"/>
    <w:rsid w:val="00FF4EA0"/>
    <w:rsid w:val="00FF4F3B"/>
    <w:rsid w:val="00FF5235"/>
    <w:rsid w:val="00FF547B"/>
    <w:rsid w:val="00FF55A4"/>
    <w:rsid w:val="00FF59B2"/>
    <w:rsid w:val="00FF600A"/>
    <w:rsid w:val="00FF61EE"/>
    <w:rsid w:val="00FF6A07"/>
    <w:rsid w:val="00FF76F3"/>
    <w:rsid w:val="00FF7736"/>
    <w:rsid w:val="00FF7897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783BFD7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5BCDF72"/>
    <w:rsid w:val="67D946D2"/>
    <w:rsid w:val="681565B0"/>
    <w:rsid w:val="68730A17"/>
    <w:rsid w:val="68AD7228"/>
    <w:rsid w:val="6B9FD541"/>
    <w:rsid w:val="6BBA2194"/>
    <w:rsid w:val="6C066E93"/>
    <w:rsid w:val="6C0BFF9A"/>
    <w:rsid w:val="6D0F7D9D"/>
    <w:rsid w:val="70BAC30A"/>
    <w:rsid w:val="724004AE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44E600DB-2E3D-444B-9C3C-B8A822D63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7E4D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A750E"/>
    <w:rPr>
      <w:color w:val="605E5C"/>
      <w:shd w:val="clear" w:color="auto" w:fill="E1DFDD"/>
    </w:rPr>
  </w:style>
  <w:style w:type="character" w:customStyle="1" w:styleId="TALCar">
    <w:name w:val="TAL Car"/>
    <w:qFormat/>
    <w:rsid w:val="00C42960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C4296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3981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131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7025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936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2750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3494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9306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6384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9184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90476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9016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9787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476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RBI5PAMIO524-1616901215-50801</_dlc_DocId>
    <_dlc_DocIdUrl xmlns="71c5aaf6-e6ce-465b-b873-5148d2a4c105">
      <Url>https://nokia.sharepoint.com/sites/gxp/_layouts/15/DocIdRedir.aspx?ID=RBI5PAMIO524-1616901215-50801</Url>
      <Description>RBI5PAMIO524-1616901215-50801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0218A7-70BF-40EE-8A0F-590CFBC66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91DF76-7085-4B0B-AD1B-29512E8F393F}">
  <ds:schemaRefs>
    <ds:schemaRef ds:uri="71c5aaf6-e6ce-465b-b873-5148d2a4c105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7275bb01-7583-478d-bc14-e839a2dd5989"/>
    <ds:schemaRef ds:uri="3f2ce089-3858-4176-9a21-a30f9204848e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</TotalTime>
  <Pages>3</Pages>
  <Words>844</Words>
  <Characters>4500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Axel Mueller (Nokia)</cp:lastModifiedBy>
  <cp:revision>9</cp:revision>
  <cp:lastPrinted>2017-09-21T13:18:00Z</cp:lastPrinted>
  <dcterms:created xsi:type="dcterms:W3CDTF">2025-06-02T10:35:00Z</dcterms:created>
  <dcterms:modified xsi:type="dcterms:W3CDTF">2025-06-02T10:44:00Z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78b70401-47c0-47aa-b145-ec9c2862d082</vt:lpwstr>
  </property>
  <property fmtid="{D5CDD505-2E9C-101B-9397-08002B2CF9AE}" pid="14" name="MediaServiceImageTag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1739268730</vt:lpwstr>
  </property>
</Properties>
</file>